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4C" w:rsidRDefault="0062264C" w:rsidP="0062264C"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24A9DCA5" wp14:editId="23827298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85825" cy="1016000"/>
            <wp:effectExtent l="0" t="0" r="9525" b="0"/>
            <wp:wrapNone/>
            <wp:docPr id="2" name="Obrázok 2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64C" w:rsidRPr="008F09D2" w:rsidRDefault="0062264C" w:rsidP="0062264C">
      <w:pP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Obec Horná Krupá</w:t>
      </w:r>
    </w:p>
    <w:p w:rsidR="0062264C" w:rsidRPr="008F09D2" w:rsidRDefault="0062264C" w:rsidP="0062264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919 65 Horná Krupá č. 186, IČO: 00312517</w:t>
      </w:r>
    </w:p>
    <w:p w:rsidR="0062264C" w:rsidRPr="008F09D2" w:rsidRDefault="0062264C" w:rsidP="0062264C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8F09D2">
        <w:rPr>
          <w:b/>
          <w:sz w:val="32"/>
          <w:szCs w:val="32"/>
        </w:rPr>
        <w:t>www.hornakrupa.sk</w:t>
      </w:r>
    </w:p>
    <w:tbl>
      <w:tblPr>
        <w:tblStyle w:val="Mriekatabuky"/>
        <w:tblW w:w="3964" w:type="dxa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62264C" w:rsidRPr="008F09D2" w:rsidTr="00A76E00">
        <w:tc>
          <w:tcPr>
            <w:tcW w:w="3964" w:type="dxa"/>
          </w:tcPr>
          <w:p w:rsidR="0062264C" w:rsidRPr="008F09D2" w:rsidRDefault="0062264C" w:rsidP="00A76E00">
            <w:pPr>
              <w:tabs>
                <w:tab w:val="left" w:pos="5670"/>
              </w:tabs>
              <w:ind w:firstLine="171"/>
              <w:rPr>
                <w:b/>
                <w:sz w:val="32"/>
                <w:szCs w:val="32"/>
              </w:rPr>
            </w:pPr>
          </w:p>
        </w:tc>
      </w:tr>
    </w:tbl>
    <w:p w:rsidR="0062264C" w:rsidRPr="008F09D2" w:rsidRDefault="0062264C" w:rsidP="0062264C">
      <w:pPr>
        <w:pStyle w:val="Nzov"/>
        <w:jc w:val="left"/>
        <w:rPr>
          <w:rFonts w:ascii="Times New Roman" w:hAnsi="Times New Roman"/>
          <w:b/>
          <w:iCs/>
          <w:sz w:val="32"/>
          <w:szCs w:val="32"/>
          <w:u w:val="single"/>
        </w:rPr>
      </w:pPr>
    </w:p>
    <w:p w:rsidR="0062264C" w:rsidRPr="00595EAB" w:rsidRDefault="0062264C" w:rsidP="0062264C">
      <w:pPr>
        <w:jc w:val="both"/>
        <w:rPr>
          <w:sz w:val="38"/>
        </w:rPr>
      </w:pPr>
    </w:p>
    <w:p w:rsidR="00C760D1" w:rsidRDefault="0062264C" w:rsidP="00773333">
      <w:pPr>
        <w:pStyle w:val="Nadpis1"/>
        <w:jc w:val="both"/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E-mailová adresa na doručenie </w:t>
      </w:r>
      <w:r w:rsidR="00546E7F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žiadosti</w:t>
      </w:r>
      <w:r w:rsidR="0022113A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vydanie hlasovacieho preukazu</w:t>
      </w:r>
      <w:r w:rsidR="00773333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pre referendum, ktoré sa uskutoční dňa </w:t>
      </w:r>
      <w:r w:rsidR="00C760D1"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04.07.2026</w:t>
      </w: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62264C" w:rsidRPr="00C760D1" w:rsidRDefault="0062264C" w:rsidP="00C760D1">
      <w:pPr>
        <w:pStyle w:val="Nadpis1"/>
        <w:rPr>
          <w:rFonts w:ascii="Times New Roman" w:hAnsi="Times New Roman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60D1">
        <w:rPr>
          <w:rFonts w:ascii="Times New Roman" w:hAnsi="Times New Roman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ou@hornakrupa.sk</w:t>
      </w:r>
    </w:p>
    <w:p w:rsidR="0062264C" w:rsidRPr="00B754E8" w:rsidRDefault="0062264C" w:rsidP="0062264C">
      <w:pPr>
        <w:pStyle w:val="Nadpis1"/>
        <w:jc w:val="both"/>
      </w:pPr>
      <w:r>
        <w:rPr>
          <w:rFonts w:ascii="Times New Roman" w:hAnsi="Times New Roman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62264C" w:rsidRPr="00B754E8" w:rsidRDefault="0062264C" w:rsidP="0062264C">
      <w:pPr>
        <w:pStyle w:val="Zkladntext2"/>
        <w:spacing w:line="360" w:lineRule="auto"/>
        <w:ind w:firstLine="708"/>
        <w:rPr>
          <w:rFonts w:ascii="Times New Roman" w:hAnsi="Times New Roman"/>
          <w:b/>
          <w:sz w:val="36"/>
          <w:szCs w:val="36"/>
        </w:rPr>
      </w:pPr>
    </w:p>
    <w:p w:rsidR="0062264C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62264C" w:rsidRPr="00B754E8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2264C" w:rsidRPr="00B754E8" w:rsidRDefault="0062264C" w:rsidP="0062264C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 Hornej Krupej dňa </w:t>
      </w:r>
      <w:r w:rsidR="00C760D1">
        <w:rPr>
          <w:rFonts w:ascii="Times New Roman" w:hAnsi="Times New Roman" w:cs="Times New Roman"/>
          <w:b/>
          <w:sz w:val="36"/>
          <w:szCs w:val="36"/>
        </w:rPr>
        <w:t>15.05.2026</w:t>
      </w:r>
    </w:p>
    <w:p w:rsidR="0062264C" w:rsidRPr="00B754E8" w:rsidRDefault="0062264C" w:rsidP="0062264C">
      <w:pPr>
        <w:rPr>
          <w:rFonts w:ascii="Times New Roman" w:hAnsi="Times New Roman" w:cs="Times New Roman"/>
          <w:b/>
          <w:sz w:val="36"/>
          <w:szCs w:val="36"/>
        </w:rPr>
      </w:pPr>
    </w:p>
    <w:p w:rsidR="00B64BBA" w:rsidRDefault="00C760D1"/>
    <w:sectPr w:rsidR="00B64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64C"/>
    <w:rsid w:val="0022113A"/>
    <w:rsid w:val="00234762"/>
    <w:rsid w:val="00546E7F"/>
    <w:rsid w:val="0062264C"/>
    <w:rsid w:val="00773333"/>
    <w:rsid w:val="0097279E"/>
    <w:rsid w:val="00BD1304"/>
    <w:rsid w:val="00C760D1"/>
    <w:rsid w:val="00E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8CB3"/>
  <w15:chartTrackingRefBased/>
  <w15:docId w15:val="{F335EF72-2B7F-4A91-AD1C-54F3BDF6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2264C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qFormat/>
    <w:rsid w:val="0062264C"/>
    <w:pPr>
      <w:keepNext/>
      <w:spacing w:after="0" w:line="240" w:lineRule="auto"/>
      <w:jc w:val="center"/>
      <w:outlineLvl w:val="0"/>
    </w:pPr>
    <w:rPr>
      <w:rFonts w:ascii="Albertus Medium" w:eastAsia="Times New Roman" w:hAnsi="Albertus Medium" w:cs="Times New Roman"/>
      <w:i/>
      <w:iCs/>
      <w:sz w:val="4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264C"/>
    <w:rPr>
      <w:rFonts w:ascii="Albertus Medium" w:eastAsia="Times New Roman" w:hAnsi="Albertus Medium" w:cs="Times New Roman"/>
      <w:i/>
      <w:iCs/>
      <w:sz w:val="42"/>
      <w:szCs w:val="24"/>
      <w:lang w:eastAsia="sk-SK"/>
    </w:rPr>
  </w:style>
  <w:style w:type="paragraph" w:styleId="Nzov">
    <w:name w:val="Title"/>
    <w:basedOn w:val="Normlny"/>
    <w:link w:val="NzovChar"/>
    <w:qFormat/>
    <w:rsid w:val="0062264C"/>
    <w:pPr>
      <w:spacing w:after="0" w:line="240" w:lineRule="auto"/>
      <w:jc w:val="center"/>
    </w:pPr>
    <w:rPr>
      <w:rFonts w:ascii="Albertus Medium" w:eastAsia="Times New Roman" w:hAnsi="Albertus Medium" w:cs="Times New Roman"/>
      <w:sz w:val="5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62264C"/>
    <w:rPr>
      <w:rFonts w:ascii="Albertus Medium" w:eastAsia="Times New Roman" w:hAnsi="Albertus Medium" w:cs="Times New Roman"/>
      <w:sz w:val="5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62264C"/>
    <w:pPr>
      <w:spacing w:after="0" w:line="240" w:lineRule="auto"/>
      <w:jc w:val="center"/>
    </w:pPr>
    <w:rPr>
      <w:rFonts w:ascii="Albertus Medium" w:eastAsia="Times New Roman" w:hAnsi="Albertus Medium" w:cs="Times New Roman"/>
      <w:sz w:val="38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62264C"/>
    <w:rPr>
      <w:rFonts w:ascii="Albertus Medium" w:eastAsia="Times New Roman" w:hAnsi="Albertus Medium" w:cs="Times New Roman"/>
      <w:sz w:val="38"/>
      <w:szCs w:val="24"/>
      <w:lang w:eastAsia="sk-SK"/>
    </w:rPr>
  </w:style>
  <w:style w:type="table" w:styleId="Mriekatabuky">
    <w:name w:val="Table Grid"/>
    <w:basedOn w:val="Normlnatabuka"/>
    <w:uiPriority w:val="39"/>
    <w:rsid w:val="00622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Prachová</dc:creator>
  <cp:keywords/>
  <dc:description/>
  <cp:lastModifiedBy>GAŽOVÁ Katarína</cp:lastModifiedBy>
  <cp:revision>2</cp:revision>
  <dcterms:created xsi:type="dcterms:W3CDTF">2026-05-18T08:25:00Z</dcterms:created>
  <dcterms:modified xsi:type="dcterms:W3CDTF">2026-05-18T08:25:00Z</dcterms:modified>
</cp:coreProperties>
</file>