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E3" w:rsidRDefault="006633E3" w:rsidP="006633E3">
      <w:pPr>
        <w:jc w:val="both"/>
        <w:rPr>
          <w:sz w:val="28"/>
          <w:szCs w:val="28"/>
        </w:rPr>
      </w:pPr>
    </w:p>
    <w:p w:rsidR="006633E3" w:rsidRDefault="006633E3" w:rsidP="006633E3">
      <w:pPr>
        <w:jc w:val="both"/>
        <w:rPr>
          <w:sz w:val="28"/>
          <w:szCs w:val="28"/>
        </w:rPr>
      </w:pPr>
    </w:p>
    <w:p w:rsidR="006633E3" w:rsidRDefault="006633E3" w:rsidP="006633E3">
      <w:pPr>
        <w:jc w:val="both"/>
        <w:rPr>
          <w:sz w:val="28"/>
          <w:szCs w:val="28"/>
        </w:rPr>
      </w:pPr>
    </w:p>
    <w:p w:rsidR="006633E3" w:rsidRDefault="006633E3" w:rsidP="006633E3">
      <w:pPr>
        <w:jc w:val="both"/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rPr>
          <w:sz w:val="28"/>
          <w:szCs w:val="28"/>
        </w:rPr>
      </w:pPr>
    </w:p>
    <w:p w:rsidR="006633E3" w:rsidRDefault="006633E3" w:rsidP="006633E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Obce </w:t>
      </w:r>
    </w:p>
    <w:p w:rsidR="006633E3" w:rsidRDefault="006633E3" w:rsidP="006633E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Horná Krupá</w:t>
      </w:r>
    </w:p>
    <w:p w:rsidR="006633E3" w:rsidRDefault="006633E3" w:rsidP="00663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633E3" w:rsidRDefault="006633E3" w:rsidP="00663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6633E3" w:rsidRDefault="006633E3" w:rsidP="00663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202</w:t>
      </w:r>
      <w:r w:rsidR="00151712">
        <w:rPr>
          <w:b/>
          <w:sz w:val="44"/>
          <w:szCs w:val="44"/>
        </w:rPr>
        <w:t>1</w:t>
      </w:r>
    </w:p>
    <w:p w:rsidR="006633E3" w:rsidRDefault="006633E3" w:rsidP="00663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633E3" w:rsidRDefault="006633E3" w:rsidP="006633E3">
      <w:pPr>
        <w:jc w:val="center"/>
        <w:rPr>
          <w:b/>
          <w:sz w:val="44"/>
          <w:szCs w:val="44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r>
        <w:t>Predkladá : Ing. Ľuboš HAČKO – starosta obce</w:t>
      </w:r>
    </w:p>
    <w:p w:rsidR="006633E3" w:rsidRDefault="006633E3" w:rsidP="006633E3"/>
    <w:p w:rsidR="006633E3" w:rsidRDefault="006633E3" w:rsidP="006633E3">
      <w:r>
        <w:t>Spracovala: Viera Prachová</w:t>
      </w:r>
    </w:p>
    <w:p w:rsidR="006633E3" w:rsidRDefault="006633E3" w:rsidP="006633E3"/>
    <w:p w:rsidR="006633E3" w:rsidRDefault="006633E3" w:rsidP="006633E3">
      <w:r>
        <w:t xml:space="preserve">V Hornej Krupej  dňa </w:t>
      </w:r>
      <w:r w:rsidR="00CC46FB">
        <w:t>22</w:t>
      </w:r>
      <w:r>
        <w:t>.</w:t>
      </w:r>
      <w:r w:rsidR="00151712">
        <w:t>0</w:t>
      </w:r>
      <w:r w:rsidR="00CC46FB">
        <w:t>2</w:t>
      </w:r>
      <w:bookmarkStart w:id="0" w:name="_GoBack"/>
      <w:bookmarkEnd w:id="0"/>
      <w:r>
        <w:t>.202</w:t>
      </w:r>
      <w:r w:rsidR="00151712">
        <w:t>2</w:t>
      </w:r>
    </w:p>
    <w:p w:rsidR="006633E3" w:rsidRDefault="006633E3" w:rsidP="006633E3"/>
    <w:p w:rsidR="006633E3" w:rsidRDefault="006633E3" w:rsidP="006633E3"/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:rsidR="006633E3" w:rsidRDefault="006633E3" w:rsidP="0066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202</w:t>
      </w:r>
      <w:r w:rsidR="00151712">
        <w:rPr>
          <w:b/>
          <w:sz w:val="32"/>
          <w:szCs w:val="32"/>
        </w:rPr>
        <w:t>1</w:t>
      </w:r>
    </w:p>
    <w:p w:rsidR="006633E3" w:rsidRDefault="006633E3" w:rsidP="006633E3"/>
    <w:p w:rsidR="006633E3" w:rsidRDefault="006633E3" w:rsidP="006633E3">
      <w:pPr>
        <w:rPr>
          <w:b/>
        </w:rPr>
      </w:pPr>
    </w:p>
    <w:p w:rsidR="006633E3" w:rsidRDefault="006633E3" w:rsidP="006633E3">
      <w:pPr>
        <w:rPr>
          <w:b/>
        </w:rPr>
      </w:pPr>
      <w:r>
        <w:rPr>
          <w:b/>
        </w:rPr>
        <w:t xml:space="preserve">OBSAH : </w:t>
      </w:r>
    </w:p>
    <w:p w:rsidR="006633E3" w:rsidRDefault="006633E3" w:rsidP="006633E3">
      <w:pPr>
        <w:rPr>
          <w:b/>
        </w:rPr>
      </w:pPr>
    </w:p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202</w:t>
      </w:r>
      <w:r w:rsidR="00151712">
        <w:t>1</w:t>
      </w:r>
    </w:p>
    <w:p w:rsidR="006633E3" w:rsidRDefault="006633E3" w:rsidP="006633E3">
      <w:pPr>
        <w:ind w:left="540"/>
      </w:pPr>
    </w:p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202</w:t>
      </w:r>
      <w:r w:rsidR="00151712">
        <w:t>1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202</w:t>
      </w:r>
      <w:r w:rsidR="00151712">
        <w:t>1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202</w:t>
      </w:r>
      <w:r w:rsidR="00151712">
        <w:t>1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rezervného fondu,  sociálneho fondu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31.12.202</w:t>
      </w:r>
      <w:r w:rsidR="00151712">
        <w:t>1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31.12.202</w:t>
      </w:r>
      <w:r w:rsidR="00151712">
        <w:t>1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Hospodárenie príspevkových organizácií 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Podnikateľská činnosť </w:t>
      </w:r>
    </w:p>
    <w:p w:rsidR="006633E3" w:rsidRDefault="006633E3" w:rsidP="006633E3"/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vzťahov voči:</w:t>
      </w:r>
    </w:p>
    <w:p w:rsidR="006633E3" w:rsidRDefault="006633E3" w:rsidP="006633E3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:rsidR="006633E3" w:rsidRDefault="006633E3" w:rsidP="006633E3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6633E3" w:rsidRDefault="006633E3" w:rsidP="006633E3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6633E3" w:rsidRDefault="006633E3" w:rsidP="006633E3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6633E3" w:rsidRDefault="006633E3" w:rsidP="006633E3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6633E3" w:rsidRDefault="006633E3" w:rsidP="006633E3">
      <w:pPr>
        <w:ind w:left="1080"/>
      </w:pPr>
    </w:p>
    <w:p w:rsidR="006633E3" w:rsidRDefault="006633E3" w:rsidP="006633E3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Návrh uznesenia </w:t>
      </w:r>
    </w:p>
    <w:p w:rsidR="006633E3" w:rsidRDefault="006633E3" w:rsidP="006633E3">
      <w:pPr>
        <w:ind w:left="900"/>
      </w:pPr>
    </w:p>
    <w:p w:rsidR="006633E3" w:rsidRDefault="006633E3" w:rsidP="006633E3"/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</w:p>
    <w:p w:rsidR="006633E3" w:rsidRDefault="006633E3" w:rsidP="0066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:rsidR="006633E3" w:rsidRDefault="006633E3" w:rsidP="0066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202</w:t>
      </w:r>
      <w:r w:rsidR="00151712">
        <w:rPr>
          <w:b/>
          <w:sz w:val="32"/>
          <w:szCs w:val="32"/>
        </w:rPr>
        <w:t>1</w:t>
      </w:r>
    </w:p>
    <w:p w:rsidR="006633E3" w:rsidRDefault="006633E3" w:rsidP="006633E3">
      <w:pPr>
        <w:jc w:val="both"/>
        <w:rPr>
          <w:b/>
          <w:sz w:val="28"/>
          <w:szCs w:val="28"/>
          <w:u w:val="single"/>
        </w:rPr>
      </w:pPr>
    </w:p>
    <w:p w:rsidR="006633E3" w:rsidRDefault="006633E3" w:rsidP="00663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Rozpočet obce na rok 202</w:t>
      </w:r>
      <w:r w:rsidR="001517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6633E3" w:rsidRDefault="006633E3" w:rsidP="006633E3">
      <w:pPr>
        <w:jc w:val="both"/>
        <w:rPr>
          <w:b/>
          <w:sz w:val="28"/>
          <w:szCs w:val="28"/>
        </w:rPr>
      </w:pPr>
    </w:p>
    <w:p w:rsidR="006633E3" w:rsidRDefault="006633E3" w:rsidP="006633E3">
      <w:pPr>
        <w:jc w:val="both"/>
      </w:pPr>
      <w:r>
        <w:t>Základným nástrojom finančného hospodárenia obce bol rozpočet obce na rok 202</w:t>
      </w:r>
      <w:r w:rsidR="00151712">
        <w:t>1</w:t>
      </w:r>
      <w:r>
        <w:t>.</w:t>
      </w:r>
    </w:p>
    <w:p w:rsidR="006633E3" w:rsidRDefault="006633E3" w:rsidP="006633E3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202</w:t>
      </w:r>
      <w:r w:rsidR="00151712">
        <w:t>1</w:t>
      </w:r>
      <w:r>
        <w:t xml:space="preserve"> bol zostavený ako vyrovnaný.</w:t>
      </w:r>
    </w:p>
    <w:p w:rsidR="006633E3" w:rsidRDefault="006633E3" w:rsidP="006633E3">
      <w:pPr>
        <w:jc w:val="both"/>
      </w:pPr>
      <w:r>
        <w:t>Hospodárenie obce sa riadilo podľa schváleného rozpočtu na rok 202</w:t>
      </w:r>
      <w:r w:rsidR="00151712">
        <w:t>1</w:t>
      </w:r>
      <w:r>
        <w:t>.</w:t>
      </w:r>
    </w:p>
    <w:p w:rsidR="006633E3" w:rsidRPr="00CE5477" w:rsidRDefault="006633E3" w:rsidP="006633E3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</w:t>
      </w:r>
      <w:r w:rsidR="00981EF8">
        <w:t>10</w:t>
      </w:r>
      <w:r>
        <w:t>.12.20</w:t>
      </w:r>
      <w:r w:rsidR="00981EF8">
        <w:t>20</w:t>
      </w:r>
      <w:r>
        <w:t xml:space="preserve"> </w:t>
      </w:r>
      <w:r w:rsidRPr="00CE5477">
        <w:t>uznesením č</w:t>
      </w:r>
      <w:r>
        <w:t>. 4</w:t>
      </w:r>
      <w:r w:rsidR="00981EF8">
        <w:t>2</w:t>
      </w:r>
      <w:r>
        <w:t>/20</w:t>
      </w:r>
      <w:r w:rsidR="00981EF8">
        <w:t>20.</w:t>
      </w:r>
    </w:p>
    <w:p w:rsidR="00981EF8" w:rsidRDefault="006633E3" w:rsidP="00981EF8">
      <w:pPr>
        <w:jc w:val="both"/>
      </w:pPr>
      <w:r>
        <w:t>Zmeny rozpočtu:</w:t>
      </w:r>
    </w:p>
    <w:p w:rsidR="00981EF8" w:rsidRPr="00CE5477" w:rsidRDefault="00981EF8" w:rsidP="00981EF8">
      <w:pPr>
        <w:numPr>
          <w:ilvl w:val="0"/>
          <w:numId w:val="3"/>
        </w:numPr>
        <w:jc w:val="both"/>
      </w:pPr>
      <w:r w:rsidRPr="00CE5477">
        <w:t xml:space="preserve">prvá </w:t>
      </w:r>
      <w:r>
        <w:t xml:space="preserve"> zmena  schválená dňa 28.02.2021 -  opatrením starostu,  </w:t>
      </w:r>
    </w:p>
    <w:p w:rsidR="00981EF8" w:rsidRDefault="00981EF8" w:rsidP="00981EF8">
      <w:pPr>
        <w:numPr>
          <w:ilvl w:val="0"/>
          <w:numId w:val="3"/>
        </w:numPr>
        <w:jc w:val="both"/>
      </w:pPr>
      <w:r w:rsidRPr="00627827">
        <w:t xml:space="preserve">druhá zmena schválená dňa </w:t>
      </w:r>
      <w:r>
        <w:t>31</w:t>
      </w:r>
      <w:r w:rsidRPr="00627827">
        <w:t>.0</w:t>
      </w:r>
      <w:r>
        <w:t>3</w:t>
      </w:r>
      <w:r w:rsidRPr="00627827">
        <w:t>.20</w:t>
      </w:r>
      <w:r>
        <w:t>21</w:t>
      </w:r>
      <w:r w:rsidRPr="00627827">
        <w:t xml:space="preserve"> -  </w:t>
      </w:r>
      <w:r>
        <w:t>opatrením starostu,</w:t>
      </w:r>
    </w:p>
    <w:p w:rsidR="00981EF8" w:rsidRPr="00627827" w:rsidRDefault="00981EF8" w:rsidP="00981EF8">
      <w:pPr>
        <w:numPr>
          <w:ilvl w:val="0"/>
          <w:numId w:val="3"/>
        </w:numPr>
        <w:jc w:val="both"/>
      </w:pPr>
      <w:r w:rsidRPr="00627827">
        <w:t xml:space="preserve">tretia zmena schválená  dňa </w:t>
      </w:r>
      <w:r>
        <w:t>10</w:t>
      </w:r>
      <w:r w:rsidRPr="00627827">
        <w:t>.</w:t>
      </w:r>
      <w:r>
        <w:t>06</w:t>
      </w:r>
      <w:r w:rsidRPr="00627827">
        <w:t>.20</w:t>
      </w:r>
      <w:r>
        <w:t>21</w:t>
      </w:r>
      <w:r w:rsidRPr="00627827">
        <w:t xml:space="preserve"> -  </w:t>
      </w:r>
      <w:r>
        <w:t>opatrením starostu,</w:t>
      </w:r>
    </w:p>
    <w:p w:rsidR="00981EF8" w:rsidRDefault="00981EF8" w:rsidP="00981EF8">
      <w:pPr>
        <w:numPr>
          <w:ilvl w:val="0"/>
          <w:numId w:val="3"/>
        </w:numPr>
        <w:jc w:val="both"/>
      </w:pPr>
      <w:r>
        <w:t>štvrtá zmena schválená dňa 30.09.2021 - opatrením starostu,</w:t>
      </w:r>
    </w:p>
    <w:p w:rsidR="00981EF8" w:rsidRDefault="00981EF8" w:rsidP="00981EF8">
      <w:pPr>
        <w:numPr>
          <w:ilvl w:val="0"/>
          <w:numId w:val="3"/>
        </w:numPr>
        <w:jc w:val="both"/>
      </w:pPr>
      <w:r>
        <w:t>piata zmena schválená dňa 30.11.2021 -  opatrením starostu,</w:t>
      </w:r>
    </w:p>
    <w:p w:rsidR="00981EF8" w:rsidRDefault="00981EF8" w:rsidP="00981EF8">
      <w:pPr>
        <w:numPr>
          <w:ilvl w:val="0"/>
          <w:numId w:val="3"/>
        </w:numPr>
        <w:jc w:val="both"/>
      </w:pPr>
      <w:r>
        <w:t>šiesta zmena schválená dňa 31.12.2021 - opatrením starostu.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center"/>
        <w:rPr>
          <w:b/>
        </w:rPr>
      </w:pPr>
      <w:r>
        <w:rPr>
          <w:b/>
        </w:rPr>
        <w:t>Rozpočet obce k 31.12.202</w:t>
      </w:r>
      <w:r w:rsidR="00981EF8">
        <w:rPr>
          <w:b/>
        </w:rPr>
        <w:t>1</w:t>
      </w:r>
      <w:r>
        <w:rPr>
          <w:b/>
        </w:rPr>
        <w:t xml:space="preserve"> </w:t>
      </w:r>
    </w:p>
    <w:p w:rsidR="006633E3" w:rsidRDefault="006633E3" w:rsidP="006633E3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1727"/>
        <w:gridCol w:w="1727"/>
        <w:gridCol w:w="1689"/>
      </w:tblGrid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3E3" w:rsidRDefault="006633E3" w:rsidP="00981EF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6633E3" w:rsidRDefault="006633E3" w:rsidP="00981EF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1EF8">
              <w:rPr>
                <w:b/>
              </w:rPr>
              <w:t>7</w:t>
            </w:r>
            <w:r>
              <w:rPr>
                <w:b/>
              </w:rPr>
              <w:t>0 000,00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633E3" w:rsidRDefault="001E6FC7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231 051</w:t>
            </w:r>
            <w:r w:rsidR="006633E3">
              <w:rPr>
                <w:b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633E3" w:rsidRDefault="009F7031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309 752,14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center"/>
            </w:pPr>
            <w:r>
              <w:t>1</w:t>
            </w:r>
            <w:r w:rsidR="00981EF8">
              <w:t>7</w:t>
            </w:r>
            <w:r>
              <w:t>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981EF8" w:rsidP="00981EF8">
            <w:pPr>
              <w:tabs>
                <w:tab w:val="right" w:pos="8460"/>
              </w:tabs>
              <w:jc w:val="center"/>
            </w:pPr>
            <w:r>
              <w:t>214 381</w:t>
            </w:r>
            <w:r w:rsidR="006633E3"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9F7031" w:rsidP="00981EF8">
            <w:pPr>
              <w:tabs>
                <w:tab w:val="right" w:pos="8460"/>
              </w:tabs>
              <w:jc w:val="center"/>
            </w:pPr>
            <w:r>
              <w:t>213 082,14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jc w:val="center"/>
              <w:outlineLvl w:val="0"/>
            </w:pPr>
            <w:r>
              <w:t xml:space="preserve">  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981EF8" w:rsidP="00981EF8">
            <w:pPr>
              <w:jc w:val="center"/>
              <w:outlineLvl w:val="0"/>
            </w:pPr>
            <w:r>
              <w:t>16 67</w:t>
            </w:r>
            <w:r w:rsidR="006633E3"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9F7031" w:rsidP="00981EF8">
            <w:pPr>
              <w:jc w:val="center"/>
              <w:outlineLvl w:val="0"/>
            </w:pPr>
            <w:r>
              <w:t>16 67</w:t>
            </w:r>
            <w:r w:rsidR="006633E3">
              <w:t>0,00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Spolu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jc w:val="center"/>
              <w:outlineLvl w:val="0"/>
            </w:pPr>
            <w:r>
              <w:t>1</w:t>
            </w:r>
            <w:r w:rsidR="00981EF8">
              <w:t>7</w:t>
            </w:r>
            <w:r>
              <w:t xml:space="preserve">0 000,00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F7031" w:rsidP="00981EF8">
            <w:pPr>
              <w:jc w:val="center"/>
              <w:outlineLvl w:val="0"/>
            </w:pPr>
            <w:r>
              <w:t>231 051</w:t>
            </w:r>
            <w:r w:rsidR="006633E3"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F7031" w:rsidP="00981EF8">
            <w:pPr>
              <w:jc w:val="center"/>
              <w:outlineLvl w:val="0"/>
            </w:pPr>
            <w:r>
              <w:t>229 752,14</w:t>
            </w:r>
          </w:p>
        </w:tc>
      </w:tr>
      <w:tr w:rsidR="006633E3" w:rsidTr="00981EF8">
        <w:trPr>
          <w:trHeight w:val="1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Finančné operácie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9F7031" w:rsidP="009F7031">
            <w:pPr>
              <w:tabs>
                <w:tab w:val="right" w:pos="8460"/>
              </w:tabs>
              <w:jc w:val="center"/>
            </w:pPr>
            <w:r>
              <w:t>80 000,00</w:t>
            </w:r>
            <w:r w:rsidR="006633E3">
              <w:t xml:space="preserve">   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  <w:rPr>
                <w:highlight w:val="lightGray"/>
              </w:rPr>
            </w:pPr>
            <w:r>
              <w:t>Mimorozpočtové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C0075" w:rsidRDefault="006633E3" w:rsidP="00981EF8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C0075" w:rsidRDefault="006633E3" w:rsidP="00981EF8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highlight w:val="lightGray"/>
              </w:rPr>
            </w:pPr>
            <w:r>
              <w:t xml:space="preserve">0,00 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1EF8">
              <w:rPr>
                <w:b/>
              </w:rPr>
              <w:t>7</w:t>
            </w:r>
            <w:r>
              <w:rPr>
                <w:b/>
              </w:rPr>
              <w:t>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1E6FC7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231 051</w:t>
            </w:r>
            <w:r w:rsidR="006633E3">
              <w:rPr>
                <w:b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1E6FC7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304 650,76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F7031" w:rsidP="00981EF8">
            <w:pPr>
              <w:tabs>
                <w:tab w:val="right" w:pos="8460"/>
              </w:tabs>
              <w:jc w:val="center"/>
            </w:pPr>
            <w:r>
              <w:t>140 455</w:t>
            </w:r>
            <w:r w:rsidR="006633E3"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F7031" w:rsidP="00981EF8">
            <w:pPr>
              <w:tabs>
                <w:tab w:val="right" w:pos="8460"/>
              </w:tabs>
              <w:jc w:val="center"/>
            </w:pPr>
            <w:r>
              <w:t>141 324,</w:t>
            </w:r>
            <w:r w:rsidR="006633E3"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F7031" w:rsidP="00981EF8">
            <w:pPr>
              <w:tabs>
                <w:tab w:val="right" w:pos="8460"/>
              </w:tabs>
              <w:jc w:val="center"/>
            </w:pPr>
            <w:r>
              <w:t>140 340,56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F7031">
            <w:pPr>
              <w:tabs>
                <w:tab w:val="right" w:pos="8460"/>
              </w:tabs>
              <w:jc w:val="center"/>
            </w:pPr>
            <w:r>
              <w:t xml:space="preserve"> 2</w:t>
            </w:r>
            <w:r w:rsidR="009F7031">
              <w:t>7 495</w:t>
            </w:r>
            <w: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F7031">
            <w:pPr>
              <w:tabs>
                <w:tab w:val="right" w:pos="8460"/>
              </w:tabs>
              <w:jc w:val="center"/>
            </w:pPr>
            <w:r>
              <w:t xml:space="preserve">  </w:t>
            </w:r>
            <w:r w:rsidR="009F7031">
              <w:t>87 677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F7031">
            <w:pPr>
              <w:tabs>
                <w:tab w:val="right" w:pos="8460"/>
              </w:tabs>
              <w:jc w:val="center"/>
            </w:pPr>
            <w:r>
              <w:t xml:space="preserve">  </w:t>
            </w:r>
            <w:r w:rsidR="009F7031">
              <w:t>162 262,40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Spolu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8F2EFF">
            <w:pPr>
              <w:tabs>
                <w:tab w:val="right" w:pos="8460"/>
              </w:tabs>
              <w:jc w:val="center"/>
            </w:pPr>
            <w:r>
              <w:t>16</w:t>
            </w:r>
            <w:r w:rsidR="008F2EFF">
              <w:t>7 950</w:t>
            </w:r>
            <w: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1E6FC7" w:rsidP="00981EF8">
            <w:pPr>
              <w:tabs>
                <w:tab w:val="right" w:pos="8460"/>
              </w:tabs>
              <w:jc w:val="center"/>
            </w:pPr>
            <w:r>
              <w:t>229 001</w:t>
            </w:r>
            <w:r w:rsidR="006633E3"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1E6FC7" w:rsidP="00981EF8">
            <w:pPr>
              <w:tabs>
                <w:tab w:val="right" w:pos="8460"/>
              </w:tabs>
              <w:jc w:val="center"/>
            </w:pPr>
            <w:r>
              <w:t>302 602,96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C0075" w:rsidRDefault="009F7031" w:rsidP="00981EF8">
            <w:pPr>
              <w:tabs>
                <w:tab w:val="right" w:pos="8460"/>
              </w:tabs>
              <w:jc w:val="center"/>
            </w:pPr>
            <w:r>
              <w:t>2 050,0</w:t>
            </w:r>
            <w:r w:rsidR="006633E3"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C0075" w:rsidRDefault="001E6FC7" w:rsidP="001E6FC7">
            <w:pPr>
              <w:tabs>
                <w:tab w:val="right" w:pos="8460"/>
              </w:tabs>
              <w:jc w:val="center"/>
            </w:pPr>
            <w:r>
              <w:t>2 050,00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C0075" w:rsidRDefault="001E6FC7" w:rsidP="00981EF8">
            <w:pPr>
              <w:tabs>
                <w:tab w:val="right" w:pos="8460"/>
              </w:tabs>
              <w:jc w:val="center"/>
            </w:pPr>
            <w:r>
              <w:t>2 047,80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8460"/>
              </w:tabs>
              <w:jc w:val="both"/>
            </w:pPr>
            <w:r>
              <w:t>Mimorozpočtové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C0075" w:rsidRDefault="006633E3" w:rsidP="00981EF8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C0075" w:rsidRDefault="006633E3" w:rsidP="00981EF8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C0075" w:rsidRDefault="006633E3" w:rsidP="00981EF8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</w:tr>
      <w:tr w:rsidR="006633E3" w:rsidTr="00981EF8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633E3" w:rsidRDefault="006633E3" w:rsidP="00981EF8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6633E3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1E6FC7" w:rsidP="00981EF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5 101,38</w:t>
            </w:r>
          </w:p>
        </w:tc>
      </w:tr>
    </w:tbl>
    <w:p w:rsidR="006633E3" w:rsidRDefault="006633E3" w:rsidP="006633E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2. Rozbor plnenia príjmov za rok 202</w:t>
      </w:r>
      <w:r w:rsidR="001E6FC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</w:p>
    <w:p w:rsidR="006633E3" w:rsidRDefault="006633E3" w:rsidP="006633E3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243"/>
        <w:gridCol w:w="2419"/>
        <w:gridCol w:w="2356"/>
      </w:tblGrid>
      <w:tr w:rsidR="006633E3" w:rsidTr="00981EF8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</w:p>
          <w:p w:rsidR="006633E3" w:rsidRDefault="006633E3" w:rsidP="001E6FC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E6FC7">
              <w:rPr>
                <w:b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3F309C">
            <w:pPr>
              <w:jc w:val="center"/>
              <w:rPr>
                <w:b/>
              </w:rPr>
            </w:pPr>
            <w:r>
              <w:rPr>
                <w:b/>
              </w:rPr>
              <w:t>Rozpočet po úprave 202</w:t>
            </w:r>
            <w:r w:rsidR="003F309C">
              <w:rPr>
                <w:b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3F309C">
            <w:pPr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3F309C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633E3" w:rsidTr="00981EF8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3F309C">
            <w:pPr>
              <w:jc w:val="center"/>
            </w:pPr>
            <w:r>
              <w:t>1</w:t>
            </w:r>
            <w:r w:rsidR="003F309C">
              <w:t>7</w:t>
            </w:r>
            <w:r>
              <w:t>0 000,00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3F309C" w:rsidP="003F309C">
            <w:pPr>
              <w:jc w:val="center"/>
            </w:pPr>
            <w:r>
              <w:t>231 051</w:t>
            </w:r>
            <w:r w:rsidR="006633E3">
              <w:t>,00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3F309C" w:rsidP="003F309C">
            <w:pPr>
              <w:jc w:val="center"/>
            </w:pPr>
            <w:r>
              <w:t>309 752,14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3F309C" w:rsidP="00981EF8">
            <w:pPr>
              <w:jc w:val="center"/>
            </w:pPr>
            <w:r>
              <w:t>134,06</w:t>
            </w:r>
          </w:p>
        </w:tc>
      </w:tr>
    </w:tbl>
    <w:p w:rsidR="006633E3" w:rsidRDefault="006633E3" w:rsidP="006633E3">
      <w:pPr>
        <w:rPr>
          <w:b/>
        </w:rPr>
      </w:pPr>
    </w:p>
    <w:p w:rsidR="006633E3" w:rsidRDefault="006633E3" w:rsidP="006633E3">
      <w:pPr>
        <w:jc w:val="both"/>
      </w:pPr>
      <w:r>
        <w:t xml:space="preserve">Z rozpočtovaných celkových príjmov </w:t>
      </w:r>
      <w:r w:rsidR="00CA7D6D">
        <w:t>231 051</w:t>
      </w:r>
      <w:r>
        <w:t>,00 EUR bol skutočný príjem k 31.12.202</w:t>
      </w:r>
      <w:r w:rsidR="003F309C">
        <w:t>1</w:t>
      </w:r>
      <w:r>
        <w:t xml:space="preserve"> v sume </w:t>
      </w:r>
      <w:r w:rsidR="003F309C">
        <w:t>309 752,14</w:t>
      </w:r>
      <w:r>
        <w:t xml:space="preserve">  EUR, čo predstavuje  </w:t>
      </w:r>
      <w:r w:rsidR="003F309C">
        <w:t>134,06</w:t>
      </w:r>
      <w:r>
        <w:t xml:space="preserve"> </w:t>
      </w:r>
      <w:r w:rsidR="00FA7887">
        <w:t xml:space="preserve">% </w:t>
      </w:r>
      <w:r>
        <w:t xml:space="preserve">plnenie. </w:t>
      </w:r>
    </w:p>
    <w:p w:rsidR="006633E3" w:rsidRDefault="006633E3" w:rsidP="006633E3">
      <w:pPr>
        <w:rPr>
          <w:b/>
        </w:rPr>
      </w:pPr>
    </w:p>
    <w:p w:rsidR="006633E3" w:rsidRDefault="006633E3" w:rsidP="006633E3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>Bežné príjmy</w:t>
      </w:r>
    </w:p>
    <w:p w:rsidR="006633E3" w:rsidRDefault="006633E3" w:rsidP="006633E3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94"/>
        <w:gridCol w:w="2356"/>
        <w:gridCol w:w="2262"/>
      </w:tblGrid>
      <w:tr w:rsidR="006633E3" w:rsidTr="00981EF8">
        <w:trPr>
          <w:trHeight w:val="5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3F309C">
            <w:pPr>
              <w:jc w:val="center"/>
              <w:rPr>
                <w:b/>
              </w:rPr>
            </w:pPr>
            <w:r>
              <w:rPr>
                <w:b/>
              </w:rPr>
              <w:t>Rozpočet na rok 202</w:t>
            </w:r>
            <w:r w:rsidR="003F309C">
              <w:rPr>
                <w:b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6633E3" w:rsidRDefault="006633E3" w:rsidP="003F309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F309C">
              <w:rPr>
                <w:b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3F309C">
            <w:pPr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3F309C">
              <w:rPr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633E3" w:rsidTr="00981E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3F309C">
            <w:pPr>
              <w:jc w:val="center"/>
            </w:pPr>
            <w:r>
              <w:t>1</w:t>
            </w:r>
            <w:r w:rsidR="003F309C">
              <w:t>7</w:t>
            </w:r>
            <w:r>
              <w:t>0 000,00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3F309C" w:rsidP="00981EF8">
            <w:pPr>
              <w:jc w:val="center"/>
            </w:pPr>
            <w:r>
              <w:t>214 381</w:t>
            </w:r>
            <w:r w:rsidR="006633E3">
              <w:t>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334357" w:rsidP="00981EF8">
            <w:pPr>
              <w:jc w:val="center"/>
            </w:pPr>
            <w:r>
              <w:t>213 082,14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334357" w:rsidP="00981EF8">
            <w:pPr>
              <w:jc w:val="center"/>
            </w:pPr>
            <w:r>
              <w:t>99,39</w:t>
            </w:r>
          </w:p>
        </w:tc>
      </w:tr>
    </w:tbl>
    <w:p w:rsidR="006633E3" w:rsidRDefault="006633E3" w:rsidP="006633E3">
      <w:pPr>
        <w:rPr>
          <w:b/>
          <w:color w:val="FF0000"/>
        </w:rPr>
      </w:pPr>
    </w:p>
    <w:p w:rsidR="006633E3" w:rsidRDefault="006633E3" w:rsidP="006633E3">
      <w:pPr>
        <w:jc w:val="both"/>
      </w:pPr>
      <w:r>
        <w:t xml:space="preserve">Z rozpočtovaných bežných príjmov </w:t>
      </w:r>
      <w:r w:rsidR="00CA7D6D">
        <w:t>214 381</w:t>
      </w:r>
      <w:r>
        <w:t>,00 EUR bol skutočný príjem k 31.12.202</w:t>
      </w:r>
      <w:r w:rsidR="00334357">
        <w:t>1</w:t>
      </w:r>
      <w:r>
        <w:t xml:space="preserve"> v sume </w:t>
      </w:r>
      <w:r w:rsidR="00334357">
        <w:t>213 082,14</w:t>
      </w:r>
      <w:r>
        <w:t xml:space="preserve"> EUR, čo predstavuje  </w:t>
      </w:r>
      <w:r w:rsidR="00334357">
        <w:t>99,39</w:t>
      </w:r>
      <w:r>
        <w:t xml:space="preserve"> % plnenie. </w:t>
      </w:r>
    </w:p>
    <w:p w:rsidR="006633E3" w:rsidRDefault="006633E3" w:rsidP="006633E3">
      <w:pPr>
        <w:ind w:left="284"/>
      </w:pPr>
    </w:p>
    <w:p w:rsidR="006633E3" w:rsidRDefault="006633E3" w:rsidP="006633E3">
      <w:pPr>
        <w:numPr>
          <w:ilvl w:val="0"/>
          <w:numId w:val="8"/>
        </w:numPr>
        <w:rPr>
          <w:b/>
        </w:rPr>
      </w:pPr>
      <w:r>
        <w:rPr>
          <w:b/>
        </w:rPr>
        <w:t xml:space="preserve">daňové príjmy </w:t>
      </w:r>
    </w:p>
    <w:p w:rsidR="006633E3" w:rsidRDefault="006633E3" w:rsidP="006633E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94"/>
        <w:gridCol w:w="2356"/>
        <w:gridCol w:w="2262"/>
      </w:tblGrid>
      <w:tr w:rsidR="006633E3" w:rsidTr="00981E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334357">
            <w:pPr>
              <w:jc w:val="center"/>
              <w:rPr>
                <w:b/>
              </w:rPr>
            </w:pPr>
            <w:r>
              <w:rPr>
                <w:b/>
              </w:rPr>
              <w:t>Rozpočet na rok 202</w:t>
            </w:r>
            <w:r w:rsidR="00334357">
              <w:rPr>
                <w:b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334357">
            <w:pPr>
              <w:jc w:val="center"/>
              <w:rPr>
                <w:b/>
              </w:rPr>
            </w:pPr>
            <w:r>
              <w:rPr>
                <w:b/>
              </w:rPr>
              <w:t>Rozpočet po úprave 202</w:t>
            </w:r>
            <w:r w:rsidR="00334357">
              <w:rPr>
                <w:b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334357">
            <w:pPr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334357">
              <w:rPr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633E3" w:rsidTr="00981E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334357">
            <w:pPr>
              <w:jc w:val="center"/>
            </w:pPr>
            <w:r>
              <w:t>1</w:t>
            </w:r>
            <w:r w:rsidR="00334357">
              <w:t>57 680</w:t>
            </w:r>
            <w: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334357">
            <w:pPr>
              <w:jc w:val="center"/>
            </w:pPr>
            <w:r>
              <w:t>1</w:t>
            </w:r>
            <w:r w:rsidR="00334357">
              <w:t>81 148</w:t>
            </w:r>
            <w:r>
              <w:t>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334357">
            <w:pPr>
              <w:jc w:val="center"/>
            </w:pPr>
            <w:r>
              <w:t>1</w:t>
            </w:r>
            <w:r w:rsidR="00334357">
              <w:t>81 057,43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F10167" w:rsidRDefault="00334357" w:rsidP="00981EF8">
            <w:pPr>
              <w:jc w:val="center"/>
            </w:pPr>
            <w:r>
              <w:t>99,95</w:t>
            </w:r>
          </w:p>
        </w:tc>
      </w:tr>
    </w:tbl>
    <w:p w:rsidR="006633E3" w:rsidRDefault="006633E3" w:rsidP="006633E3">
      <w:pPr>
        <w:jc w:val="both"/>
        <w:rPr>
          <w:b/>
        </w:rPr>
      </w:pPr>
    </w:p>
    <w:p w:rsidR="006633E3" w:rsidRDefault="006633E3" w:rsidP="006633E3">
      <w:pPr>
        <w:jc w:val="both"/>
        <w:rPr>
          <w:b/>
        </w:rPr>
      </w:pPr>
      <w:r>
        <w:rPr>
          <w:b/>
        </w:rPr>
        <w:t xml:space="preserve">a)Výnos dane z príjmov poukázaný územnej samospráve </w:t>
      </w:r>
    </w:p>
    <w:p w:rsidR="006633E3" w:rsidRDefault="006633E3" w:rsidP="006633E3">
      <w:pPr>
        <w:jc w:val="both"/>
      </w:pPr>
      <w:r>
        <w:t>Z predpokladanej finančnej čiastky v sume 11</w:t>
      </w:r>
      <w:r w:rsidR="00334357">
        <w:t>0 000</w:t>
      </w:r>
      <w:r>
        <w:t>,00 EUR z výnosu dane z príjmov boli k 31.12.202</w:t>
      </w:r>
      <w:r w:rsidR="00334357">
        <w:t>1</w:t>
      </w:r>
      <w:r>
        <w:t xml:space="preserve"> poukázané finančné prostriedky zo ŠR v sume 1</w:t>
      </w:r>
      <w:r w:rsidR="00334357">
        <w:t>21 931,29</w:t>
      </w:r>
      <w:r>
        <w:t xml:space="preserve"> EUR, čo predstavuje plnenie na  100,00 %. </w:t>
      </w:r>
    </w:p>
    <w:p w:rsidR="006633E3" w:rsidRDefault="006633E3" w:rsidP="006633E3">
      <w:pPr>
        <w:jc w:val="both"/>
        <w:rPr>
          <w:b/>
        </w:rPr>
      </w:pPr>
    </w:p>
    <w:p w:rsidR="006633E3" w:rsidRDefault="006633E3" w:rsidP="006633E3">
      <w:pPr>
        <w:jc w:val="both"/>
        <w:rPr>
          <w:b/>
        </w:rPr>
      </w:pPr>
      <w:r>
        <w:rPr>
          <w:b/>
        </w:rPr>
        <w:t>b)Daň z nehnuteľností</w:t>
      </w:r>
    </w:p>
    <w:p w:rsidR="006633E3" w:rsidRDefault="006633E3" w:rsidP="006633E3">
      <w:pPr>
        <w:jc w:val="both"/>
      </w:pPr>
      <w:r>
        <w:t>Z rozpočtovaných 22 330,00 EUR bol skutočný príjem k 31.12.202</w:t>
      </w:r>
      <w:r w:rsidR="00334357">
        <w:t>1</w:t>
      </w:r>
      <w:r>
        <w:t xml:space="preserve"> v sume </w:t>
      </w:r>
      <w:r w:rsidR="00334357">
        <w:t>30 728,96</w:t>
      </w:r>
      <w:r>
        <w:t xml:space="preserve"> EUR, čo je 99,</w:t>
      </w:r>
      <w:r w:rsidR="00334357">
        <w:t>65</w:t>
      </w:r>
      <w:r>
        <w:t xml:space="preserve"> % plnenie. Príjmy dane z pozemkov boli v sume 18</w:t>
      </w:r>
      <w:r w:rsidR="00334357">
        <w:t> 189,04</w:t>
      </w:r>
      <w:r>
        <w:t xml:space="preserve"> EUR, dane zo stavieb boli v sume </w:t>
      </w:r>
      <w:r w:rsidR="00334357">
        <w:t>12 391,22</w:t>
      </w:r>
      <w:r>
        <w:t xml:space="preserve"> EUR a dane z bytov boli v sume </w:t>
      </w:r>
      <w:r w:rsidR="00334357">
        <w:t>148,70</w:t>
      </w:r>
      <w:r>
        <w:t xml:space="preserve"> EUR.  </w:t>
      </w:r>
    </w:p>
    <w:p w:rsidR="006633E3" w:rsidRDefault="006633E3" w:rsidP="006633E3">
      <w:pPr>
        <w:jc w:val="both"/>
        <w:rPr>
          <w:b/>
        </w:rPr>
      </w:pPr>
    </w:p>
    <w:p w:rsidR="006633E3" w:rsidRDefault="006633E3" w:rsidP="006633E3">
      <w:pPr>
        <w:jc w:val="both"/>
        <w:rPr>
          <w:b/>
        </w:rPr>
      </w:pPr>
      <w:r>
        <w:rPr>
          <w:b/>
        </w:rPr>
        <w:t xml:space="preserve">c) Daň za psa </w:t>
      </w:r>
    </w:p>
    <w:p w:rsidR="006633E3" w:rsidRDefault="006633E3" w:rsidP="006633E3">
      <w:pPr>
        <w:jc w:val="both"/>
      </w:pPr>
      <w:r>
        <w:t>Z rozpočtovaných 500,- EUR bol skutočný príjem k 31.12.202</w:t>
      </w:r>
      <w:r w:rsidR="00F850F9">
        <w:t>1</w:t>
      </w:r>
      <w:r>
        <w:t xml:space="preserve"> </w:t>
      </w:r>
      <w:r w:rsidR="00F850F9">
        <w:t>v sume</w:t>
      </w:r>
      <w:r>
        <w:t xml:space="preserve"> </w:t>
      </w:r>
      <w:r w:rsidR="00F850F9">
        <w:t>686,- EUR</w:t>
      </w:r>
      <w:r>
        <w:t>.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  <w:rPr>
          <w:b/>
        </w:rPr>
      </w:pPr>
      <w:r>
        <w:rPr>
          <w:b/>
        </w:rPr>
        <w:t xml:space="preserve">d) Daň za komunálny odpad a drobný stavebný odpad </w:t>
      </w:r>
    </w:p>
    <w:p w:rsidR="006633E3" w:rsidRDefault="006633E3" w:rsidP="006633E3">
      <w:pPr>
        <w:jc w:val="both"/>
      </w:pPr>
      <w:r>
        <w:t>Z rozpočtovaných 12 200,00 EUR bol skutočný príjem k 31.12.202</w:t>
      </w:r>
      <w:r w:rsidR="00F850F9">
        <w:t>1</w:t>
      </w:r>
      <w:r>
        <w:t xml:space="preserve"> v sume 12</w:t>
      </w:r>
      <w:r w:rsidR="00F850F9">
        <w:t> 181,00</w:t>
      </w:r>
      <w:r>
        <w:t xml:space="preserve"> EUR . </w:t>
      </w:r>
    </w:p>
    <w:p w:rsidR="006633E3" w:rsidRDefault="006633E3" w:rsidP="006633E3">
      <w:pPr>
        <w:jc w:val="both"/>
        <w:rPr>
          <w:b/>
        </w:rPr>
      </w:pPr>
    </w:p>
    <w:p w:rsidR="006633E3" w:rsidRDefault="006633E3" w:rsidP="006633E3">
      <w:pPr>
        <w:jc w:val="both"/>
        <w:rPr>
          <w:b/>
        </w:rPr>
      </w:pPr>
      <w:r>
        <w:rPr>
          <w:b/>
        </w:rPr>
        <w:t>e) Daň za jadrové zariadenie</w:t>
      </w:r>
    </w:p>
    <w:p w:rsidR="006633E3" w:rsidRDefault="006633E3" w:rsidP="006633E3">
      <w:pPr>
        <w:jc w:val="both"/>
      </w:pPr>
      <w:r>
        <w:t>Z rozpočtovaných 11 250,00 EUR bol skutočný príjem k 31.12.202</w:t>
      </w:r>
      <w:r w:rsidR="00F850F9">
        <w:t>1</w:t>
      </w:r>
      <w:r>
        <w:t xml:space="preserve"> v sume 11 249,28 EUR čo predstavuje 99,99%.</w:t>
      </w:r>
    </w:p>
    <w:p w:rsidR="006633E3" w:rsidRDefault="006633E3" w:rsidP="006633E3">
      <w:pPr>
        <w:jc w:val="both"/>
        <w:rPr>
          <w:b/>
        </w:rPr>
      </w:pPr>
    </w:p>
    <w:p w:rsidR="006633E3" w:rsidRDefault="006633E3" w:rsidP="006633E3">
      <w:pPr>
        <w:jc w:val="both"/>
        <w:rPr>
          <w:b/>
        </w:rPr>
      </w:pPr>
      <w:r>
        <w:rPr>
          <w:b/>
        </w:rPr>
        <w:t>f) Daň za užívanie verejného priestranstva</w:t>
      </w:r>
    </w:p>
    <w:p w:rsidR="006633E3" w:rsidRPr="00951F74" w:rsidRDefault="006633E3" w:rsidP="006633E3">
      <w:pPr>
        <w:jc w:val="both"/>
      </w:pPr>
      <w:r>
        <w:t>Z rozpočtovaných 100,00 EUR bol skutočný príjem k 31.12.202</w:t>
      </w:r>
      <w:r w:rsidR="00F850F9">
        <w:t>1</w:t>
      </w:r>
      <w:r>
        <w:t xml:space="preserve"> v sume 1</w:t>
      </w:r>
      <w:r w:rsidR="00F850F9">
        <w:t>24</w:t>
      </w:r>
      <w:r>
        <w:t>,00 EUR.</w:t>
      </w:r>
    </w:p>
    <w:p w:rsidR="006633E3" w:rsidRDefault="006633E3" w:rsidP="006633E3">
      <w:pPr>
        <w:jc w:val="both"/>
        <w:rPr>
          <w:b/>
          <w:i/>
        </w:rPr>
      </w:pPr>
    </w:p>
    <w:p w:rsidR="006633E3" w:rsidRDefault="006633E3" w:rsidP="006633E3">
      <w:pPr>
        <w:jc w:val="both"/>
        <w:rPr>
          <w:b/>
        </w:rPr>
      </w:pPr>
      <w:r w:rsidRPr="00EF4306">
        <w:rPr>
          <w:b/>
        </w:rPr>
        <w:t>g.) D</w:t>
      </w:r>
      <w:r>
        <w:rPr>
          <w:b/>
        </w:rPr>
        <w:t>aň za rozvoj</w:t>
      </w:r>
    </w:p>
    <w:p w:rsidR="006633E3" w:rsidRPr="00EF4306" w:rsidRDefault="006633E3" w:rsidP="006633E3">
      <w:pPr>
        <w:jc w:val="both"/>
      </w:pPr>
      <w:r>
        <w:t xml:space="preserve">     Z rozpočtovaný </w:t>
      </w:r>
      <w:r w:rsidR="00F850F9">
        <w:t>1 3</w:t>
      </w:r>
      <w:r>
        <w:t>00,00 EUR bol skutočný príjem k 31.12.202</w:t>
      </w:r>
      <w:r w:rsidR="00F850F9">
        <w:t>1</w:t>
      </w:r>
      <w:r>
        <w:t xml:space="preserve"> v sume </w:t>
      </w:r>
      <w:r w:rsidR="00F850F9">
        <w:t>4 156,90</w:t>
      </w:r>
      <w:r>
        <w:t xml:space="preserve"> EUR.</w:t>
      </w:r>
    </w:p>
    <w:p w:rsidR="006633E3" w:rsidRDefault="006633E3" w:rsidP="006633E3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nedaňové príjmy: </w:t>
      </w:r>
    </w:p>
    <w:p w:rsidR="006633E3" w:rsidRDefault="006633E3" w:rsidP="006633E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228"/>
        <w:gridCol w:w="2422"/>
        <w:gridCol w:w="2361"/>
      </w:tblGrid>
      <w:tr w:rsidR="006633E3" w:rsidTr="00981EF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F850F9">
            <w:pPr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F850F9">
              <w:rPr>
                <w:b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F850F9">
            <w:pPr>
              <w:jc w:val="center"/>
              <w:rPr>
                <w:b/>
              </w:rPr>
            </w:pPr>
            <w:r>
              <w:rPr>
                <w:b/>
              </w:rPr>
              <w:t>Rozpočet po úprave 202</w:t>
            </w:r>
            <w:r w:rsidR="00F850F9">
              <w:rPr>
                <w:b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F850F9">
            <w:pPr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F850F9">
              <w:rPr>
                <w:b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633E3" w:rsidTr="00981EF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BF630C">
            <w:pPr>
              <w:jc w:val="center"/>
            </w:pPr>
            <w:r>
              <w:t>1</w:t>
            </w:r>
            <w:r w:rsidR="00BF630C">
              <w:t>1 255,</w:t>
            </w:r>
            <w:r>
              <w:t>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BF630C">
            <w:pPr>
              <w:jc w:val="center"/>
            </w:pPr>
            <w:r>
              <w:t>1</w:t>
            </w:r>
            <w:r w:rsidR="00BF630C">
              <w:t>5 721</w:t>
            </w:r>
            <w:r>
              <w:t>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BF630C">
            <w:pPr>
              <w:jc w:val="center"/>
            </w:pPr>
            <w:r>
              <w:t>1</w:t>
            </w:r>
            <w:r w:rsidR="00BF630C">
              <w:t>4 577,84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C55F75" w:rsidRDefault="006633E3" w:rsidP="00BF630C">
            <w:pPr>
              <w:jc w:val="center"/>
            </w:pPr>
            <w:r>
              <w:t>92,</w:t>
            </w:r>
            <w:r w:rsidR="00BF630C">
              <w:t>73</w:t>
            </w:r>
          </w:p>
        </w:tc>
      </w:tr>
    </w:tbl>
    <w:p w:rsidR="006633E3" w:rsidRDefault="006633E3" w:rsidP="006633E3">
      <w:pPr>
        <w:tabs>
          <w:tab w:val="right" w:pos="284"/>
        </w:tabs>
        <w:jc w:val="both"/>
        <w:rPr>
          <w:b/>
        </w:rPr>
      </w:pPr>
    </w:p>
    <w:p w:rsidR="006633E3" w:rsidRDefault="006633E3" w:rsidP="006633E3">
      <w:pPr>
        <w:tabs>
          <w:tab w:val="right" w:pos="284"/>
        </w:tabs>
        <w:jc w:val="both"/>
        <w:rPr>
          <w:b/>
        </w:rPr>
      </w:pPr>
      <w:r>
        <w:rPr>
          <w:b/>
        </w:rPr>
        <w:t>a) Príjmy z podnikania a z vlastníctva majetku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</w:pPr>
      <w:r>
        <w:t>- prenájom pozemkov               898,10 EUR</w:t>
      </w:r>
    </w:p>
    <w:p w:rsidR="006633E3" w:rsidRDefault="006633E3" w:rsidP="006633E3">
      <w:pPr>
        <w:jc w:val="both"/>
      </w:pPr>
      <w:r>
        <w:t>- prenájom - náhon                    730,27 EUR</w:t>
      </w:r>
    </w:p>
    <w:p w:rsidR="006633E3" w:rsidRDefault="006633E3" w:rsidP="006633E3">
      <w:pPr>
        <w:jc w:val="both"/>
      </w:pPr>
      <w:r>
        <w:t xml:space="preserve">- prenájom KD                       </w:t>
      </w:r>
      <w:r w:rsidR="00BF630C">
        <w:t xml:space="preserve">   341,78</w:t>
      </w:r>
      <w:r>
        <w:t xml:space="preserve"> EUR</w:t>
      </w:r>
    </w:p>
    <w:p w:rsidR="006633E3" w:rsidRDefault="006633E3" w:rsidP="006633E3">
      <w:pPr>
        <w:tabs>
          <w:tab w:val="right" w:pos="284"/>
        </w:tabs>
        <w:jc w:val="both"/>
        <w:rPr>
          <w:b/>
        </w:rPr>
      </w:pPr>
    </w:p>
    <w:p w:rsidR="006633E3" w:rsidRDefault="006633E3" w:rsidP="006633E3">
      <w:pPr>
        <w:tabs>
          <w:tab w:val="right" w:pos="284"/>
        </w:tabs>
        <w:jc w:val="both"/>
        <w:rPr>
          <w:b/>
        </w:rPr>
      </w:pPr>
      <w:r>
        <w:rPr>
          <w:b/>
        </w:rPr>
        <w:t>b) Administratívne poplatky a iné poplatky a platby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</w:pPr>
      <w:r>
        <w:t xml:space="preserve">- správne poplatky                     </w:t>
      </w:r>
      <w:r w:rsidR="00BF630C">
        <w:t>1 135</w:t>
      </w:r>
      <w:r>
        <w:t>,00  EUR</w:t>
      </w:r>
    </w:p>
    <w:p w:rsidR="006633E3" w:rsidRDefault="006633E3" w:rsidP="006633E3">
      <w:pPr>
        <w:jc w:val="both"/>
      </w:pPr>
      <w:r>
        <w:t xml:space="preserve">- pokuty a penále                      </w:t>
      </w:r>
      <w:r w:rsidR="00BF630C">
        <w:t xml:space="preserve">   </w:t>
      </w:r>
      <w:r>
        <w:t xml:space="preserve">      0,00 EUR</w:t>
      </w:r>
    </w:p>
    <w:p w:rsidR="006633E3" w:rsidRDefault="00BF630C" w:rsidP="006633E3">
      <w:pPr>
        <w:jc w:val="both"/>
      </w:pPr>
      <w:r>
        <w:t xml:space="preserve">- predaj výrobkov, služieb   </w:t>
      </w:r>
      <w:r w:rsidR="006633E3">
        <w:t xml:space="preserve"> </w:t>
      </w:r>
      <w:r>
        <w:t xml:space="preserve"> </w:t>
      </w:r>
      <w:r w:rsidR="006633E3">
        <w:t xml:space="preserve">  </w:t>
      </w:r>
      <w:r>
        <w:t>11 224,65</w:t>
      </w:r>
      <w:r w:rsidR="006633E3">
        <w:t xml:space="preserve"> EUR</w:t>
      </w:r>
    </w:p>
    <w:p w:rsidR="006633E3" w:rsidRDefault="006633E3" w:rsidP="006633E3">
      <w:pPr>
        <w:jc w:val="both"/>
      </w:pPr>
      <w:r>
        <w:t>- úro</w:t>
      </w:r>
      <w:r w:rsidR="00BF630C">
        <w:t xml:space="preserve">ky z vkladov                   </w:t>
      </w:r>
      <w:r>
        <w:t xml:space="preserve">  </w:t>
      </w:r>
      <w:r w:rsidR="00BF630C">
        <w:t xml:space="preserve">   </w:t>
      </w:r>
      <w:r>
        <w:t xml:space="preserve">      0,00 EUR</w:t>
      </w:r>
    </w:p>
    <w:p w:rsidR="006633E3" w:rsidRDefault="006633E3" w:rsidP="006633E3">
      <w:pPr>
        <w:jc w:val="both"/>
      </w:pPr>
      <w:r>
        <w:t xml:space="preserve">- </w:t>
      </w:r>
      <w:proofErr w:type="spellStart"/>
      <w:r>
        <w:t>vr</w:t>
      </w:r>
      <w:r w:rsidR="00BF630C">
        <w:t>atky</w:t>
      </w:r>
      <w:proofErr w:type="spellEnd"/>
      <w:r w:rsidR="00BF630C">
        <w:t xml:space="preserve"> a dobropisy               </w:t>
      </w:r>
      <w:r>
        <w:t xml:space="preserve">       </w:t>
      </w:r>
      <w:r w:rsidR="00BF630C">
        <w:t>248,04</w:t>
      </w:r>
      <w:r>
        <w:t xml:space="preserve"> EUR</w:t>
      </w:r>
    </w:p>
    <w:p w:rsidR="006633E3" w:rsidRDefault="006633E3" w:rsidP="006633E3">
      <w:pPr>
        <w:outlineLvl w:val="0"/>
        <w:rPr>
          <w:b/>
        </w:rPr>
      </w:pPr>
    </w:p>
    <w:p w:rsidR="006633E3" w:rsidRDefault="006633E3" w:rsidP="006633E3">
      <w:pPr>
        <w:outlineLvl w:val="0"/>
        <w:rPr>
          <w:b/>
        </w:rPr>
      </w:pPr>
      <w:r>
        <w:rPr>
          <w:b/>
        </w:rPr>
        <w:t>Prijaté granty a transfery</w:t>
      </w:r>
    </w:p>
    <w:p w:rsidR="006633E3" w:rsidRDefault="006633E3" w:rsidP="006633E3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324"/>
        <w:gridCol w:w="2462"/>
        <w:gridCol w:w="2246"/>
      </w:tblGrid>
      <w:tr w:rsidR="006633E3" w:rsidTr="00981EF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BF630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Rozpočet na rok 202</w:t>
            </w:r>
            <w:r w:rsidR="00BF630C">
              <w:rPr>
                <w:b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BF630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Rozpočet po úprave 202</w:t>
            </w:r>
            <w:r w:rsidR="00BF630C">
              <w:rPr>
                <w:b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BF630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Skutočnosť k 31.12.202</w:t>
            </w:r>
            <w:r w:rsidR="00BF630C">
              <w:rPr>
                <w:b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633E3" w:rsidTr="00981EF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BF630C" w:rsidP="00981EF8">
            <w:pPr>
              <w:jc w:val="center"/>
              <w:outlineLvl w:val="0"/>
            </w:pPr>
            <w:r>
              <w:t>1 065</w:t>
            </w:r>
            <w:r w:rsidR="006633E3">
              <w:t>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BF630C" w:rsidP="00981EF8">
            <w:pPr>
              <w:jc w:val="center"/>
              <w:outlineLvl w:val="0"/>
            </w:pPr>
            <w:r>
              <w:t>17 512</w:t>
            </w:r>
            <w:r w:rsidR="006633E3">
              <w:t>,00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BF630C" w:rsidP="00981EF8">
            <w:pPr>
              <w:jc w:val="center"/>
              <w:outlineLvl w:val="0"/>
            </w:pPr>
            <w:r>
              <w:t>17 446,87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BF630C" w:rsidP="00981EF8">
            <w:pPr>
              <w:jc w:val="center"/>
              <w:outlineLvl w:val="0"/>
            </w:pPr>
            <w:r>
              <w:t>99,63</w:t>
            </w:r>
          </w:p>
        </w:tc>
      </w:tr>
    </w:tbl>
    <w:p w:rsidR="006633E3" w:rsidRDefault="006633E3" w:rsidP="006633E3">
      <w:pPr>
        <w:outlineLvl w:val="0"/>
        <w:rPr>
          <w:b/>
        </w:rPr>
      </w:pPr>
    </w:p>
    <w:p w:rsidR="006633E3" w:rsidRDefault="006633E3" w:rsidP="006633E3">
      <w:pPr>
        <w:jc w:val="both"/>
        <w:outlineLvl w:val="0"/>
      </w:pPr>
      <w:r>
        <w:t xml:space="preserve">Z rozpočtovaných grantov </w:t>
      </w:r>
      <w:r w:rsidR="00BF630C">
        <w:t>1 065</w:t>
      </w:r>
      <w:r>
        <w:t xml:space="preserve">,00 EUR bol skutočný príjem vo výške </w:t>
      </w:r>
      <w:r w:rsidR="00BF630C">
        <w:t>17 446,87</w:t>
      </w:r>
      <w:r>
        <w:t xml:space="preserve"> EUR, čo predstavuje </w:t>
      </w:r>
      <w:r w:rsidR="00BF630C">
        <w:t>99,63</w:t>
      </w:r>
      <w:r>
        <w:t>% plnenie.</w:t>
      </w:r>
    </w:p>
    <w:p w:rsidR="006633E3" w:rsidRDefault="006633E3" w:rsidP="006633E3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773"/>
        <w:gridCol w:w="3389"/>
      </w:tblGrid>
      <w:tr w:rsidR="006633E3" w:rsidTr="00981EF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rPr>
                <w:b/>
              </w:rPr>
            </w:pPr>
            <w:r>
              <w:rPr>
                <w:b/>
              </w:rPr>
              <w:t>Poskytovateľ transferov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6633E3" w:rsidTr="00981EF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MV SR Bratislava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AB6281" w:rsidP="00981EF8">
            <w:pPr>
              <w:jc w:val="right"/>
            </w:pPr>
            <w:r>
              <w:t>42,47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Refundácia CO</w:t>
            </w:r>
          </w:p>
        </w:tc>
      </w:tr>
      <w:tr w:rsidR="006633E3" w:rsidTr="00981EF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MDV a RR Bratislava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AB6281" w:rsidP="00981EF8">
            <w:pPr>
              <w:jc w:val="right"/>
            </w:pPr>
            <w:r>
              <w:t>737,18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Stavebný úrad, ŽP a CD a PK</w:t>
            </w:r>
          </w:p>
        </w:tc>
      </w:tr>
      <w:tr w:rsidR="006633E3" w:rsidTr="00981EF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MV SR Bratislava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AB6281">
            <w:pPr>
              <w:jc w:val="right"/>
            </w:pPr>
            <w:r>
              <w:t>1</w:t>
            </w:r>
            <w:r w:rsidR="00AB6281">
              <w:t>90,49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Register obyvateľov+ IS RA</w:t>
            </w:r>
          </w:p>
        </w:tc>
      </w:tr>
      <w:tr w:rsidR="006633E3" w:rsidTr="00981EF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r>
              <w:t>MV SR Bratislava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B6281" w:rsidP="00981EF8">
            <w:pPr>
              <w:jc w:val="right"/>
            </w:pPr>
            <w:r>
              <w:t>2 961,73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r>
              <w:t>Transfer SODB 2020</w:t>
            </w:r>
          </w:p>
        </w:tc>
      </w:tr>
      <w:tr w:rsidR="006633E3" w:rsidTr="00981EF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r>
              <w:t>MV SR Bratislava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B6281" w:rsidP="00981EF8">
            <w:pPr>
              <w:jc w:val="right"/>
            </w:pPr>
            <w:r>
              <w:t>13 515,00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r>
              <w:t>Transfer COVID -19</w:t>
            </w:r>
          </w:p>
        </w:tc>
      </w:tr>
    </w:tbl>
    <w:p w:rsidR="006633E3" w:rsidRDefault="006633E3" w:rsidP="006633E3">
      <w:pPr>
        <w:outlineLvl w:val="0"/>
      </w:pPr>
    </w:p>
    <w:p w:rsidR="006633E3" w:rsidRDefault="006633E3" w:rsidP="006633E3">
      <w:pPr>
        <w:spacing w:line="360" w:lineRule="auto"/>
        <w:jc w:val="both"/>
        <w:rPr>
          <w:noProof/>
        </w:rPr>
      </w:pPr>
      <w:r>
        <w:rPr>
          <w:noProof/>
        </w:rPr>
        <w:t>Transfery boli účelovo určené a boli použité v súlade s ich účelom.</w:t>
      </w:r>
    </w:p>
    <w:p w:rsidR="006633E3" w:rsidRDefault="006633E3" w:rsidP="006633E3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Kapitálové príjmy: </w:t>
      </w:r>
    </w:p>
    <w:p w:rsidR="006633E3" w:rsidRDefault="006633E3" w:rsidP="006633E3">
      <w:r>
        <w:t xml:space="preserve">    Obec v roku 202</w:t>
      </w:r>
      <w:r w:rsidR="00AB6281">
        <w:t>1</w:t>
      </w:r>
      <w:r>
        <w:t xml:space="preserve"> mala kapitálové príjmy</w:t>
      </w:r>
      <w:r w:rsidR="00AB6281">
        <w:t xml:space="preserve"> z predaja pozemkov vo výške 16 670,00 EUR</w:t>
      </w:r>
      <w:r>
        <w:t>.</w:t>
      </w:r>
    </w:p>
    <w:p w:rsidR="006633E3" w:rsidRDefault="006633E3" w:rsidP="006633E3">
      <w:pPr>
        <w:outlineLvl w:val="0"/>
        <w:rPr>
          <w:b/>
        </w:rPr>
      </w:pPr>
    </w:p>
    <w:p w:rsidR="006633E3" w:rsidRDefault="006633E3" w:rsidP="006633E3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Príjmové finančné operácie: </w:t>
      </w:r>
    </w:p>
    <w:p w:rsidR="006633E3" w:rsidRDefault="006633E3" w:rsidP="006633E3">
      <w:pPr>
        <w:ind w:left="284"/>
        <w:rPr>
          <w:color w:val="000000"/>
        </w:rPr>
      </w:pPr>
      <w:r>
        <w:rPr>
          <w:color w:val="000000"/>
        </w:rPr>
        <w:t>Obec v roku 202</w:t>
      </w:r>
      <w:r w:rsidR="00AB6281">
        <w:rPr>
          <w:color w:val="000000"/>
        </w:rPr>
        <w:t>1</w:t>
      </w:r>
      <w:r>
        <w:rPr>
          <w:color w:val="000000"/>
        </w:rPr>
        <w:t xml:space="preserve"> čerpala </w:t>
      </w:r>
      <w:r w:rsidR="00AB6281">
        <w:rPr>
          <w:color w:val="000000"/>
        </w:rPr>
        <w:t xml:space="preserve">investičný </w:t>
      </w:r>
      <w:r>
        <w:rPr>
          <w:color w:val="000000"/>
        </w:rPr>
        <w:t xml:space="preserve">úver vo výške </w:t>
      </w:r>
      <w:r w:rsidR="00AB6281">
        <w:rPr>
          <w:color w:val="000000"/>
        </w:rPr>
        <w:t>80 000</w:t>
      </w:r>
      <w:r>
        <w:rPr>
          <w:color w:val="000000"/>
        </w:rPr>
        <w:t xml:space="preserve">,00 EUR za účelom financovania </w:t>
      </w:r>
      <w:r w:rsidR="00AB6281">
        <w:rPr>
          <w:color w:val="000000"/>
        </w:rPr>
        <w:t>rekonštrukcie kultúrneho domu.</w:t>
      </w:r>
    </w:p>
    <w:p w:rsidR="00AB6281" w:rsidRDefault="00AB6281" w:rsidP="006633E3">
      <w:pPr>
        <w:ind w:left="284"/>
        <w:rPr>
          <w:color w:val="000000"/>
        </w:rPr>
      </w:pPr>
    </w:p>
    <w:p w:rsidR="00AB6281" w:rsidRDefault="00AB6281" w:rsidP="006633E3">
      <w:pPr>
        <w:ind w:left="284"/>
        <w:rPr>
          <w:color w:val="000000"/>
        </w:rPr>
      </w:pPr>
    </w:p>
    <w:p w:rsidR="00AB6281" w:rsidRDefault="00AB6281" w:rsidP="006633E3">
      <w:pPr>
        <w:ind w:left="284"/>
        <w:rPr>
          <w:color w:val="000000"/>
        </w:rPr>
      </w:pPr>
    </w:p>
    <w:p w:rsidR="00AB6281" w:rsidRDefault="00AB6281" w:rsidP="006633E3">
      <w:pPr>
        <w:ind w:left="284"/>
        <w:rPr>
          <w:color w:val="000000"/>
        </w:rPr>
      </w:pP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</w:pPr>
    </w:p>
    <w:p w:rsidR="006633E3" w:rsidRPr="00750BF1" w:rsidRDefault="006633E3" w:rsidP="006633E3">
      <w:pPr>
        <w:pStyle w:val="Odsekzoznamu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50BF1">
        <w:rPr>
          <w:rFonts w:ascii="Times New Roman" w:hAnsi="Times New Roman"/>
          <w:b/>
          <w:sz w:val="28"/>
          <w:szCs w:val="28"/>
        </w:rPr>
        <w:lastRenderedPageBreak/>
        <w:t>Rozbor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čerpania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výdavkov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rok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AB6281">
        <w:rPr>
          <w:rFonts w:ascii="Times New Roman" w:hAnsi="Times New Roman"/>
          <w:b/>
          <w:sz w:val="28"/>
          <w:szCs w:val="28"/>
        </w:rPr>
        <w:t>1</w:t>
      </w:r>
      <w:r w:rsidRPr="00750BF1">
        <w:rPr>
          <w:rFonts w:ascii="Times New Roman" w:hAnsi="Times New Roman"/>
          <w:b/>
          <w:sz w:val="28"/>
          <w:szCs w:val="28"/>
        </w:rPr>
        <w:t xml:space="preserve"> </w:t>
      </w:r>
    </w:p>
    <w:p w:rsidR="006633E3" w:rsidRDefault="006633E3" w:rsidP="006633E3">
      <w:pPr>
        <w:ind w:left="720"/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222"/>
        <w:gridCol w:w="2420"/>
        <w:gridCol w:w="2372"/>
      </w:tblGrid>
      <w:tr w:rsidR="006633E3" w:rsidTr="00981EF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AB6281">
            <w:pPr>
              <w:jc w:val="center"/>
              <w:rPr>
                <w:b/>
              </w:rPr>
            </w:pPr>
            <w:r>
              <w:rPr>
                <w:b/>
              </w:rPr>
              <w:t>Rozpočet na rok 202</w:t>
            </w:r>
            <w:r w:rsidR="00AB6281">
              <w:rPr>
                <w:b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6633E3" w:rsidRDefault="006633E3" w:rsidP="00AB628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6281"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AB6281">
            <w:pPr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AB6281">
              <w:rPr>
                <w:b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633E3" w:rsidTr="00981EF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FA7887">
            <w:pPr>
              <w:jc w:val="center"/>
            </w:pPr>
            <w:r>
              <w:t>1</w:t>
            </w:r>
            <w:r w:rsidR="00FA7887">
              <w:t>70 000</w:t>
            </w:r>
            <w:r>
              <w:t>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FA7887" w:rsidP="00AB6281">
            <w:pPr>
              <w:jc w:val="center"/>
            </w:pPr>
            <w:r>
              <w:t>231 051</w:t>
            </w:r>
            <w:r w:rsidR="006633E3">
              <w:t>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FA7887" w:rsidP="00981EF8">
            <w:pPr>
              <w:jc w:val="center"/>
            </w:pPr>
            <w:r>
              <w:t>304 650,76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FA7887" w:rsidP="00981EF8">
            <w:pPr>
              <w:jc w:val="center"/>
            </w:pPr>
            <w:r>
              <w:t>131,85</w:t>
            </w:r>
          </w:p>
        </w:tc>
      </w:tr>
    </w:tbl>
    <w:p w:rsidR="006633E3" w:rsidRDefault="006633E3" w:rsidP="006633E3">
      <w:pPr>
        <w:jc w:val="both"/>
      </w:pPr>
    </w:p>
    <w:p w:rsidR="006633E3" w:rsidRDefault="006633E3" w:rsidP="006633E3">
      <w:pPr>
        <w:jc w:val="both"/>
      </w:pPr>
      <w:r>
        <w:t>Z roz</w:t>
      </w:r>
      <w:r w:rsidR="00FA7887">
        <w:t>počtovaných celkových výdavkov 231 051,</w:t>
      </w:r>
      <w:r>
        <w:t>00 EUR bolo skutočne čerpané  k 31.12.202</w:t>
      </w:r>
      <w:r w:rsidR="00FA7887">
        <w:t>1</w:t>
      </w:r>
      <w:r>
        <w:t xml:space="preserve"> v sume </w:t>
      </w:r>
      <w:r w:rsidR="00FA7887">
        <w:t xml:space="preserve">304 650,76 </w:t>
      </w:r>
      <w:r>
        <w:t>EUR, čo predstavuje 1</w:t>
      </w:r>
      <w:r w:rsidR="00FA7887">
        <w:t>31,85</w:t>
      </w:r>
      <w:r>
        <w:t xml:space="preserve"> % čerpanie. </w:t>
      </w:r>
    </w:p>
    <w:p w:rsidR="006633E3" w:rsidRDefault="006633E3" w:rsidP="006633E3"/>
    <w:p w:rsidR="006633E3" w:rsidRDefault="006633E3" w:rsidP="006633E3">
      <w:pPr>
        <w:rPr>
          <w:b/>
          <w:color w:val="000000"/>
        </w:rPr>
      </w:pPr>
      <w:r>
        <w:rPr>
          <w:b/>
          <w:color w:val="000000"/>
        </w:rPr>
        <w:t>1) Bežné výdavky</w:t>
      </w:r>
    </w:p>
    <w:p w:rsidR="006633E3" w:rsidRDefault="006633E3" w:rsidP="006633E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222"/>
        <w:gridCol w:w="2420"/>
        <w:gridCol w:w="2372"/>
      </w:tblGrid>
      <w:tr w:rsidR="006633E3" w:rsidTr="00981EF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FA7887">
            <w:pPr>
              <w:jc w:val="center"/>
              <w:rPr>
                <w:b/>
              </w:rPr>
            </w:pPr>
            <w:r>
              <w:rPr>
                <w:b/>
              </w:rPr>
              <w:t>Rozpočet na rok 202</w:t>
            </w:r>
            <w:r w:rsidR="00FA7887">
              <w:rPr>
                <w:b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6633E3" w:rsidRDefault="006633E3" w:rsidP="00FA788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A7887"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FA7887">
            <w:pPr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FA7887">
              <w:rPr>
                <w:b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633E3" w:rsidTr="00981EF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FA7887">
            <w:pPr>
              <w:jc w:val="center"/>
            </w:pPr>
            <w:r>
              <w:t>1</w:t>
            </w:r>
            <w:r w:rsidR="00FA7887">
              <w:t>40 455</w:t>
            </w:r>
            <w:r>
              <w:t>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FA7887">
            <w:pPr>
              <w:jc w:val="center"/>
            </w:pPr>
            <w:r>
              <w:t>1</w:t>
            </w:r>
            <w:r w:rsidR="00FA7887">
              <w:t>41 324</w:t>
            </w:r>
            <w:r>
              <w:t>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FA7887">
            <w:pPr>
              <w:jc w:val="center"/>
            </w:pPr>
            <w:r>
              <w:t>1</w:t>
            </w:r>
            <w:r w:rsidR="00FA7887">
              <w:t>40 340,56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FA7887" w:rsidP="00981EF8">
            <w:pPr>
              <w:jc w:val="center"/>
            </w:pPr>
            <w:r>
              <w:t>99,30</w:t>
            </w:r>
          </w:p>
        </w:tc>
      </w:tr>
    </w:tbl>
    <w:p w:rsidR="006633E3" w:rsidRDefault="006633E3" w:rsidP="006633E3">
      <w:pPr>
        <w:jc w:val="both"/>
      </w:pPr>
    </w:p>
    <w:p w:rsidR="006633E3" w:rsidRDefault="006633E3" w:rsidP="006633E3">
      <w:pPr>
        <w:jc w:val="both"/>
      </w:pPr>
      <w:r>
        <w:t>Z rozpočtovaných bežných výdavkov 1</w:t>
      </w:r>
      <w:r w:rsidR="00CA7D6D">
        <w:t>41 324</w:t>
      </w:r>
      <w:r>
        <w:t>,00 EUR bolo skutočne čerpané  k 31.12.202</w:t>
      </w:r>
      <w:r w:rsidR="00CA7D6D">
        <w:t>1</w:t>
      </w:r>
      <w:r>
        <w:t xml:space="preserve"> v sume 1</w:t>
      </w:r>
      <w:r w:rsidR="00CA7D6D">
        <w:t>40 340,56</w:t>
      </w:r>
      <w:r>
        <w:t xml:space="preserve">  EUR, čo predstavuje </w:t>
      </w:r>
      <w:r w:rsidR="00CA7D6D">
        <w:t>99,30</w:t>
      </w:r>
      <w:r>
        <w:t xml:space="preserve"> % čerpanie. </w:t>
      </w:r>
    </w:p>
    <w:p w:rsidR="006633E3" w:rsidRDefault="006633E3" w:rsidP="006633E3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622"/>
        <w:gridCol w:w="1622"/>
        <w:gridCol w:w="1655"/>
        <w:gridCol w:w="1202"/>
      </w:tblGrid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Funkčná klasifikácia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po zmenách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highlight w:val="darkYellow"/>
              </w:rPr>
            </w:pPr>
            <w:r>
              <w:rPr>
                <w:b/>
              </w:rPr>
              <w:t>01.1.1.- Obec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  <w:highlight w:val="darkYello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  <w:highlight w:val="darkYellow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  <w:highlight w:val="darkYell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E3" w:rsidRDefault="006633E3" w:rsidP="00981EF8">
            <w:pPr>
              <w:rPr>
                <w:b/>
                <w:highlight w:val="darkYellow"/>
              </w:rPr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610- mzdy, platy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A7D6D" w:rsidP="00CA7D6D">
            <w:pPr>
              <w:jc w:val="center"/>
            </w:pPr>
            <w:r>
              <w:t>44 685,00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A7D6D" w:rsidP="00CA7D6D">
            <w:pPr>
              <w:jc w:val="center"/>
            </w:pPr>
            <w:r>
              <w:t>44 335,00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A7D6D" w:rsidP="00CA7D6D">
            <w:pPr>
              <w:jc w:val="center"/>
            </w:pPr>
            <w:r>
              <w:t>44 331,42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99,99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620- poistné a príspevky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18 950,00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18 020,00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17 777,38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98,65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630- 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15 065,00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26 329,00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25 874,82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98,27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640- bežné 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3 815,00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2 575,00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3E1DD4" w:rsidP="00981EF8">
            <w:pPr>
              <w:jc w:val="center"/>
            </w:pPr>
            <w:r>
              <w:t>2 503,86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97,24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r>
              <w:t>650- splácanie úrokov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250,00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500,00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483,72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96,74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03.2.0. Požiarna ochrana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1 380,00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1 343,95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97,39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04.5.1.- Cestná doprava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</w:rPr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135,16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135,16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05.1.0.- </w:t>
            </w:r>
            <w:proofErr w:type="spellStart"/>
            <w:r>
              <w:rPr>
                <w:b/>
                <w:color w:val="000000"/>
              </w:rPr>
              <w:t>Naklad</w:t>
            </w:r>
            <w:proofErr w:type="spellEnd"/>
            <w:r>
              <w:rPr>
                <w:b/>
                <w:color w:val="000000"/>
              </w:rPr>
              <w:t>. s odpadmi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b/>
              </w:rPr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color w:val="000000"/>
              </w:rPr>
            </w:pPr>
            <w:r>
              <w:rPr>
                <w:color w:val="000000"/>
              </w:rPr>
              <w:t>610-mzdy, platy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8 100,00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6 900,00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6 928,50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100,41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12 200,00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11 630,00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11 570,53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99,49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</w:rPr>
            </w:pPr>
            <w:r>
              <w:rPr>
                <w:b/>
              </w:rPr>
              <w:t>06.2.0. Rozvoj obce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</w:rPr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r>
              <w:t>610 – mzdy, platy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7 800,00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170,00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169,92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99,95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4 200,00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2 350,00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2 249,63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B41130" w:rsidP="00981EF8">
            <w:pPr>
              <w:jc w:val="center"/>
            </w:pPr>
            <w:r>
              <w:t>95,73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</w:rPr>
            </w:pPr>
            <w:r>
              <w:rPr>
                <w:b/>
              </w:rPr>
              <w:t>06.4.0.– Verejné osvetlenie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sz w:val="20"/>
                <w:szCs w:val="20"/>
              </w:rPr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630- 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1 110,00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1 112,40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100,22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</w:rPr>
            </w:pPr>
            <w:r>
              <w:rPr>
                <w:b/>
              </w:rPr>
              <w:t>08.1.0. – Telových. jednota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  <w:sz w:val="20"/>
                <w:szCs w:val="20"/>
              </w:rPr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630- 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800,00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1 860,00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1 864,43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100,24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640-transfery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6 000,00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2 000,00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2 000,00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100,00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</w:rPr>
            </w:pPr>
            <w:r>
              <w:rPr>
                <w:b/>
              </w:rPr>
              <w:t>08.2.0 Kultúrny dom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620-poistné a príspevky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1 500,00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1 500,00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1 538,56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102,57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630-tovary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9 613,00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16 118,00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16 135,97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100,11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0E244C" w:rsidRDefault="006633E3" w:rsidP="00981EF8">
            <w:pPr>
              <w:rPr>
                <w:b/>
              </w:rPr>
            </w:pPr>
            <w:r>
              <w:rPr>
                <w:b/>
              </w:rPr>
              <w:t>08 3 0 Vysielacie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r>
              <w:t>630-tovary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3 915,00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3 315,00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3 327,10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100,37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rPr>
                <w:b/>
              </w:rPr>
            </w:pPr>
            <w:r>
              <w:rPr>
                <w:b/>
              </w:rPr>
              <w:lastRenderedPageBreak/>
              <w:t>08.4.0. Náboženské služby, cintorín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rPr>
                <w:b/>
                <w:sz w:val="20"/>
                <w:szCs w:val="20"/>
              </w:rPr>
            </w:pP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146,00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896,00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827,82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92,40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640-transfery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2 116,00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236,00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165,39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965EF0" w:rsidP="00981EF8">
            <w:pPr>
              <w:jc w:val="center"/>
            </w:pPr>
            <w:r>
              <w:t>70,08</w:t>
            </w:r>
          </w:p>
        </w:tc>
      </w:tr>
      <w:tr w:rsidR="006633E3" w:rsidTr="00981EF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>Spolu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822068" w:rsidRDefault="00EC0F8F" w:rsidP="00981EF8">
            <w:pPr>
              <w:jc w:val="center"/>
              <w:rPr>
                <w:b/>
              </w:rPr>
            </w:pPr>
            <w:r>
              <w:rPr>
                <w:b/>
              </w:rPr>
              <w:t>140 455,00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822068" w:rsidRDefault="002B43CC" w:rsidP="00981EF8">
            <w:pPr>
              <w:jc w:val="center"/>
              <w:rPr>
                <w:b/>
              </w:rPr>
            </w:pPr>
            <w:r>
              <w:rPr>
                <w:b/>
              </w:rPr>
              <w:t>141 324,00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822068" w:rsidRDefault="002B43CC" w:rsidP="00981EF8">
            <w:pPr>
              <w:jc w:val="center"/>
              <w:rPr>
                <w:b/>
              </w:rPr>
            </w:pPr>
            <w:r>
              <w:rPr>
                <w:b/>
              </w:rPr>
              <w:t>140 340,56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822068" w:rsidRDefault="006633E3" w:rsidP="00981EF8">
            <w:pPr>
              <w:jc w:val="center"/>
              <w:rPr>
                <w:b/>
              </w:rPr>
            </w:pPr>
          </w:p>
        </w:tc>
      </w:tr>
    </w:tbl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 xml:space="preserve">Čerpanie jednotlivých rozpočtových položiek bežného rozpočtu je prílohou Záverečného účtu. </w:t>
      </w:r>
    </w:p>
    <w:p w:rsidR="006633E3" w:rsidRDefault="006633E3" w:rsidP="006633E3">
      <w:pPr>
        <w:jc w:val="both"/>
        <w:rPr>
          <w:color w:val="000000"/>
        </w:rPr>
      </w:pPr>
    </w:p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>a) 610: Mzdy, platy, služobné príjmy a ostatné osobné vyrovnania:</w:t>
      </w:r>
    </w:p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 xml:space="preserve">    Patria sem mzdové prostriedky pracovníkov obecného úradu.</w:t>
      </w:r>
    </w:p>
    <w:p w:rsidR="006633E3" w:rsidRDefault="006633E3" w:rsidP="006633E3">
      <w:pPr>
        <w:jc w:val="both"/>
        <w:rPr>
          <w:color w:val="000000"/>
        </w:rPr>
      </w:pPr>
    </w:p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>b) 620: Poistné a príspevok do poisťovní:</w:t>
      </w:r>
    </w:p>
    <w:p w:rsidR="006633E3" w:rsidRDefault="006633E3" w:rsidP="006633E3">
      <w:pPr>
        <w:ind w:left="240"/>
        <w:jc w:val="both"/>
        <w:rPr>
          <w:color w:val="000000"/>
        </w:rPr>
      </w:pPr>
      <w:r>
        <w:rPr>
          <w:color w:val="000000"/>
        </w:rPr>
        <w:t>Sú tu zahrnuté odvody poistného z miezd pracovníkov za zamestnávateľa, vrátane pracujúcich  na základe dohôd.</w:t>
      </w:r>
    </w:p>
    <w:p w:rsidR="006633E3" w:rsidRDefault="006633E3" w:rsidP="006633E3">
      <w:pPr>
        <w:jc w:val="both"/>
        <w:rPr>
          <w:color w:val="000000"/>
        </w:rPr>
      </w:pPr>
    </w:p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>c) 630: Tovary a služby:</w:t>
      </w:r>
    </w:p>
    <w:p w:rsidR="006633E3" w:rsidRDefault="006633E3" w:rsidP="006633E3">
      <w:pPr>
        <w:ind w:left="300"/>
        <w:jc w:val="both"/>
        <w:rPr>
          <w:color w:val="000000"/>
        </w:rPr>
      </w:pPr>
      <w:r>
        <w:rPr>
          <w:color w:val="000000"/>
        </w:rPr>
        <w:t>Ide o prevádzkové výdavky všetkých stredísk ako sú energie, materiál, interiérové vybavenie, pohonné hmoty, rutinná a štandardná údržba, nájom a prenájom prístrojov, ostatné tovary a služby ako sú školenia, audit, odvoz a uloženie odpadu.</w:t>
      </w:r>
    </w:p>
    <w:p w:rsidR="006633E3" w:rsidRDefault="006633E3" w:rsidP="006633E3">
      <w:pPr>
        <w:jc w:val="both"/>
        <w:rPr>
          <w:color w:val="000000"/>
        </w:rPr>
      </w:pPr>
    </w:p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>d) 640: Bežné transfery:</w:t>
      </w:r>
    </w:p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 xml:space="preserve">    Patria sme transfery, členské, odchodné, odstupné, nemocenské dávky. </w:t>
      </w:r>
    </w:p>
    <w:p w:rsidR="006633E3" w:rsidRDefault="006633E3" w:rsidP="006633E3">
      <w:pPr>
        <w:jc w:val="both"/>
        <w:rPr>
          <w:color w:val="000000"/>
        </w:rPr>
      </w:pPr>
    </w:p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>e) 650: Splácanie úrokov:</w:t>
      </w:r>
    </w:p>
    <w:p w:rsidR="006633E3" w:rsidRDefault="006633E3" w:rsidP="006633E3">
      <w:pPr>
        <w:jc w:val="both"/>
        <w:rPr>
          <w:color w:val="000000"/>
        </w:rPr>
      </w:pPr>
      <w:r>
        <w:rPr>
          <w:color w:val="000000"/>
        </w:rPr>
        <w:t xml:space="preserve">    Patrí sem splácanie úrokov banke.</w:t>
      </w:r>
    </w:p>
    <w:p w:rsidR="006633E3" w:rsidRDefault="006633E3" w:rsidP="006633E3">
      <w:pPr>
        <w:jc w:val="both"/>
        <w:rPr>
          <w:color w:val="000000"/>
        </w:rPr>
      </w:pPr>
    </w:p>
    <w:p w:rsidR="006633E3" w:rsidRDefault="006633E3" w:rsidP="006633E3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:rsidR="006633E3" w:rsidRDefault="006633E3" w:rsidP="006633E3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6633E3" w:rsidRDefault="006633E3" w:rsidP="006633E3">
      <w:pPr>
        <w:jc w:val="both"/>
      </w:pPr>
      <w:r>
        <w:t xml:space="preserve">Z rozpočtovaných </w:t>
      </w:r>
      <w:r w:rsidR="002B43CC">
        <w:t>51 405</w:t>
      </w:r>
      <w:r>
        <w:t>,00 EUR bolo skutočné čerpanie k 31.12.202</w:t>
      </w:r>
      <w:r w:rsidR="002B43CC">
        <w:t>1</w:t>
      </w:r>
      <w:r>
        <w:t xml:space="preserve"> v sume </w:t>
      </w:r>
      <w:r w:rsidR="002B43CC">
        <w:t>51 429,84</w:t>
      </w:r>
      <w:r>
        <w:t xml:space="preserve"> EUR, čo je </w:t>
      </w:r>
      <w:r w:rsidR="002B43CC">
        <w:t>100,05</w:t>
      </w:r>
      <w:r>
        <w:t xml:space="preserve"> % čerpanie. Patria sem mzdové prostriedky zamestnancov a </w:t>
      </w:r>
      <w:proofErr w:type="spellStart"/>
      <w:r>
        <w:t>dohodárov</w:t>
      </w:r>
      <w:proofErr w:type="spellEnd"/>
      <w:r>
        <w:t xml:space="preserve"> </w:t>
      </w:r>
      <w:proofErr w:type="spellStart"/>
      <w:r>
        <w:t>OcÚ</w:t>
      </w:r>
      <w:proofErr w:type="spellEnd"/>
      <w:r>
        <w:t>.</w:t>
      </w:r>
    </w:p>
    <w:p w:rsidR="006633E3" w:rsidRDefault="006633E3" w:rsidP="006633E3">
      <w:pPr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:rsidR="006633E3" w:rsidRDefault="006633E3" w:rsidP="006633E3">
      <w:pPr>
        <w:jc w:val="both"/>
      </w:pPr>
      <w:r>
        <w:t xml:space="preserve">Z rozpočtovaných  </w:t>
      </w:r>
      <w:r w:rsidR="002B43CC">
        <w:t>19 520</w:t>
      </w:r>
      <w:r>
        <w:t>,00 EUR bolo skutočne čerpané k 31.12.202</w:t>
      </w:r>
      <w:r w:rsidR="002B43CC">
        <w:t>1</w:t>
      </w:r>
      <w:r>
        <w:t xml:space="preserve"> v sume </w:t>
      </w:r>
      <w:r w:rsidR="00733FBC">
        <w:t>19 315,94 EU</w:t>
      </w:r>
      <w:r>
        <w:t xml:space="preserve">R, čo je </w:t>
      </w:r>
      <w:r w:rsidR="00733FBC">
        <w:t>98,95</w:t>
      </w:r>
      <w:r>
        <w:t xml:space="preserve"> % čerpanie. </w:t>
      </w:r>
    </w:p>
    <w:p w:rsidR="006633E3" w:rsidRDefault="006633E3" w:rsidP="006633E3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6633E3" w:rsidRDefault="006633E3" w:rsidP="006633E3">
      <w:pPr>
        <w:jc w:val="both"/>
      </w:pPr>
      <w:r>
        <w:t>Z rozpočtovaných 6</w:t>
      </w:r>
      <w:r w:rsidR="00CD3FF5">
        <w:t>2 738</w:t>
      </w:r>
      <w:r>
        <w:t>,00  EUR bolo skutočne čerpané k 31.12.202</w:t>
      </w:r>
      <w:r w:rsidR="00CD3FF5">
        <w:t>1</w:t>
      </w:r>
      <w:r>
        <w:t xml:space="preserve"> v sume 6</w:t>
      </w:r>
      <w:r w:rsidR="00CD3FF5">
        <w:t>4 441,81</w:t>
      </w:r>
      <w:r>
        <w:t xml:space="preserve"> EUR, čo je 10</w:t>
      </w:r>
      <w:r w:rsidR="00CD3FF5">
        <w:t>2,72</w:t>
      </w:r>
      <w:r>
        <w:t xml:space="preserve"> % čerpanie. Ide o prevádzkové výdavky všetkých stredísk obecného úradu, ako sú cestovné náhrady, energie, materiál, dopravné, rutinná a štandardná údržba, nájomné a ostatné tovary a služby.</w:t>
      </w:r>
    </w:p>
    <w:p w:rsidR="006633E3" w:rsidRDefault="006633E3" w:rsidP="006633E3">
      <w:pPr>
        <w:jc w:val="both"/>
        <w:rPr>
          <w:b/>
        </w:rPr>
      </w:pPr>
      <w:r>
        <w:rPr>
          <w:b/>
        </w:rPr>
        <w:t>Transfery</w:t>
      </w:r>
    </w:p>
    <w:p w:rsidR="006633E3" w:rsidRDefault="006633E3" w:rsidP="006633E3">
      <w:pPr>
        <w:jc w:val="both"/>
      </w:pPr>
      <w:r>
        <w:t xml:space="preserve">Z rozpočtovaných </w:t>
      </w:r>
      <w:r w:rsidR="00CD3FF5">
        <w:t>4 811</w:t>
      </w:r>
      <w:r>
        <w:t>,00 EUR, bolo skutočne čerpané k 31.12.202</w:t>
      </w:r>
      <w:r w:rsidR="00CD3FF5">
        <w:t>1</w:t>
      </w:r>
      <w:r>
        <w:t xml:space="preserve"> v sume </w:t>
      </w:r>
      <w:r w:rsidR="00CD3FF5">
        <w:t>4 669,25</w:t>
      </w:r>
      <w:r>
        <w:t xml:space="preserve"> EUR čo je </w:t>
      </w:r>
      <w:r w:rsidR="00CD3FF5">
        <w:t>97,05</w:t>
      </w:r>
      <w:r>
        <w:t xml:space="preserve"> %. Ide o transfery na odchodné, odstupné a príspevky.</w:t>
      </w:r>
    </w:p>
    <w:p w:rsidR="006633E3" w:rsidRDefault="006633E3" w:rsidP="006633E3">
      <w:pPr>
        <w:jc w:val="both"/>
        <w:rPr>
          <w:b/>
        </w:rPr>
      </w:pPr>
      <w:r>
        <w:rPr>
          <w:b/>
        </w:rPr>
        <w:t>Splátky úrokov banke</w:t>
      </w:r>
    </w:p>
    <w:p w:rsidR="006633E3" w:rsidRPr="003B7B3F" w:rsidRDefault="006633E3" w:rsidP="006633E3">
      <w:pPr>
        <w:jc w:val="both"/>
      </w:pPr>
      <w:r>
        <w:t>Splátky úrokov banke boli rozpočtované</w:t>
      </w:r>
      <w:r w:rsidR="00377928">
        <w:t xml:space="preserve"> na 500,00 EUR </w:t>
      </w:r>
      <w:r>
        <w:t xml:space="preserve"> skutočné čerpanie k 31.12.202</w:t>
      </w:r>
      <w:r w:rsidR="00377928">
        <w:t>1</w:t>
      </w:r>
      <w:r>
        <w:t xml:space="preserve"> bolo v sume </w:t>
      </w:r>
      <w:r w:rsidR="00377928">
        <w:t>483,72</w:t>
      </w:r>
      <w:r>
        <w:t xml:space="preserve"> EUR</w:t>
      </w:r>
      <w:r w:rsidR="00377928">
        <w:t xml:space="preserve"> čo je 96,74 % čerpanie</w:t>
      </w:r>
      <w:r>
        <w:t>.</w:t>
      </w:r>
    </w:p>
    <w:p w:rsidR="006633E3" w:rsidRDefault="006633E3" w:rsidP="006633E3">
      <w:pPr>
        <w:jc w:val="both"/>
        <w:rPr>
          <w:color w:val="000000"/>
        </w:rPr>
      </w:pPr>
    </w:p>
    <w:p w:rsidR="006633E3" w:rsidRDefault="006633E3" w:rsidP="006633E3">
      <w:pPr>
        <w:rPr>
          <w:b/>
          <w:color w:val="000000"/>
        </w:rPr>
      </w:pPr>
      <w:r>
        <w:rPr>
          <w:b/>
          <w:color w:val="000000"/>
        </w:rPr>
        <w:t>2) Kapitálové výdavky :</w:t>
      </w:r>
    </w:p>
    <w:p w:rsidR="006633E3" w:rsidRDefault="006633E3" w:rsidP="006633E3">
      <w:r>
        <w:rPr>
          <w:b/>
        </w:rPr>
        <w:t xml:space="preserve">     </w:t>
      </w:r>
      <w:r>
        <w:t>Obec mala v roku 202</w:t>
      </w:r>
      <w:r w:rsidR="00377928">
        <w:t>1</w:t>
      </w:r>
      <w:r>
        <w:t xml:space="preserve"> kapitálové výdavky, a to:</w:t>
      </w:r>
    </w:p>
    <w:p w:rsidR="006633E3" w:rsidRDefault="00377928" w:rsidP="006633E3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Realizácia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- IBV</w:t>
      </w:r>
      <w:r w:rsidR="006633E3">
        <w:rPr>
          <w:rFonts w:ascii="Times New Roman" w:hAnsi="Times New Roman"/>
          <w:sz w:val="24"/>
          <w:szCs w:val="24"/>
        </w:rPr>
        <w:t xml:space="preserve">  v </w:t>
      </w:r>
      <w:proofErr w:type="spellStart"/>
      <w:r w:rsidR="006633E3">
        <w:rPr>
          <w:rFonts w:ascii="Times New Roman" w:hAnsi="Times New Roman"/>
          <w:sz w:val="24"/>
          <w:szCs w:val="24"/>
        </w:rPr>
        <w:t>sume</w:t>
      </w:r>
      <w:proofErr w:type="spellEnd"/>
      <w:r w:rsidR="00663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24 393,60</w:t>
      </w:r>
      <w:r w:rsidR="006633E3">
        <w:rPr>
          <w:rFonts w:ascii="Times New Roman" w:hAnsi="Times New Roman"/>
          <w:sz w:val="24"/>
          <w:szCs w:val="24"/>
        </w:rPr>
        <w:t xml:space="preserve"> EUR,</w:t>
      </w:r>
    </w:p>
    <w:p w:rsidR="006633E3" w:rsidRPr="0027660E" w:rsidRDefault="006633E3" w:rsidP="006633E3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dokumentácia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hasičská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zbrojnica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sum</w:t>
      </w:r>
      <w:r w:rsidRPr="0027660E">
        <w:rPr>
          <w:rFonts w:ascii="Times New Roman" w:hAnsi="Times New Roman"/>
          <w:sz w:val="24"/>
          <w:szCs w:val="24"/>
        </w:rPr>
        <w:t>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377928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>,00</w:t>
      </w:r>
      <w:r w:rsidRPr="0027660E">
        <w:rPr>
          <w:rFonts w:ascii="Times New Roman" w:hAnsi="Times New Roman"/>
          <w:sz w:val="24"/>
          <w:szCs w:val="24"/>
        </w:rPr>
        <w:t xml:space="preserve"> EUR,</w:t>
      </w:r>
    </w:p>
    <w:p w:rsidR="006633E3" w:rsidRDefault="006633E3" w:rsidP="006633E3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7660E">
        <w:rPr>
          <w:rFonts w:ascii="Times New Roman" w:hAnsi="Times New Roman"/>
          <w:sz w:val="24"/>
          <w:szCs w:val="24"/>
        </w:rPr>
        <w:t>Rekonštrukcia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28">
        <w:rPr>
          <w:rFonts w:ascii="Times New Roman" w:hAnsi="Times New Roman"/>
          <w:sz w:val="24"/>
          <w:szCs w:val="24"/>
        </w:rPr>
        <w:t>kultúrneho</w:t>
      </w:r>
      <w:proofErr w:type="spellEnd"/>
      <w:r w:rsidR="00377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28">
        <w:rPr>
          <w:rFonts w:ascii="Times New Roman" w:hAnsi="Times New Roman"/>
          <w:sz w:val="24"/>
          <w:szCs w:val="24"/>
        </w:rPr>
        <w:t>domu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377928">
        <w:rPr>
          <w:rFonts w:ascii="Times New Roman" w:hAnsi="Times New Roman"/>
          <w:sz w:val="24"/>
          <w:szCs w:val="24"/>
        </w:rPr>
        <w:t>135 635,32</w:t>
      </w:r>
      <w:r w:rsidRPr="0027660E">
        <w:rPr>
          <w:rFonts w:ascii="Times New Roman" w:hAnsi="Times New Roman"/>
          <w:sz w:val="24"/>
          <w:szCs w:val="24"/>
        </w:rPr>
        <w:t xml:space="preserve"> EUR</w:t>
      </w:r>
    </w:p>
    <w:p w:rsidR="006633E3" w:rsidRPr="00377928" w:rsidRDefault="00377928" w:rsidP="00377928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prevádzkových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zariadení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sporák</w:t>
      </w:r>
      <w:proofErr w:type="spellEnd"/>
      <w:r>
        <w:rPr>
          <w:rFonts w:ascii="Times New Roman" w:hAnsi="Times New Roman"/>
          <w:sz w:val="24"/>
          <w:szCs w:val="24"/>
        </w:rPr>
        <w:t xml:space="preserve"> do  </w:t>
      </w:r>
      <w:proofErr w:type="spellStart"/>
      <w:r>
        <w:rPr>
          <w:rFonts w:ascii="Times New Roman" w:hAnsi="Times New Roman"/>
          <w:sz w:val="24"/>
          <w:szCs w:val="24"/>
        </w:rPr>
        <w:t>kuchyne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sume</w:t>
      </w:r>
      <w:proofErr w:type="spellEnd"/>
      <w:r>
        <w:rPr>
          <w:rFonts w:ascii="Times New Roman" w:hAnsi="Times New Roman"/>
          <w:sz w:val="24"/>
          <w:szCs w:val="24"/>
        </w:rPr>
        <w:t xml:space="preserve"> 2 113,48 EUR</w:t>
      </w:r>
    </w:p>
    <w:p w:rsidR="006633E3" w:rsidRPr="00814912" w:rsidRDefault="006633E3" w:rsidP="00814912">
      <w:r w:rsidRPr="00814912">
        <w:lastRenderedPageBreak/>
        <w:t xml:space="preserve">Z rozpočtovaných kapitálových výdavkov </w:t>
      </w:r>
      <w:r w:rsidR="00377928" w:rsidRPr="00814912">
        <w:t>87 677</w:t>
      </w:r>
      <w:r w:rsidRPr="00814912">
        <w:t>,00 EUR bolo skutočné čerpanie k 31.12.202</w:t>
      </w:r>
      <w:r w:rsidR="00377928" w:rsidRPr="00814912">
        <w:t>1</w:t>
      </w:r>
      <w:r w:rsidRPr="00814912">
        <w:t xml:space="preserve"> v sume </w:t>
      </w:r>
      <w:r w:rsidR="00377928" w:rsidRPr="00814912">
        <w:t>162 262,40</w:t>
      </w:r>
      <w:r w:rsidRPr="00814912">
        <w:t xml:space="preserve"> EUR, čo je 1</w:t>
      </w:r>
      <w:r w:rsidR="00377928" w:rsidRPr="00814912">
        <w:t>85,07</w:t>
      </w:r>
      <w:r w:rsidR="00814912" w:rsidRPr="00814912">
        <w:t xml:space="preserve"> </w:t>
      </w:r>
      <w:r w:rsidR="00814912" w:rsidRPr="00814912">
        <w:rPr>
          <w:vertAlign w:val="subscript"/>
        </w:rPr>
        <w:t>%</w:t>
      </w:r>
      <w:r w:rsidRPr="00814912">
        <w:t xml:space="preserve"> plnenie. Z rezervného fondu obce boli použité  finančné prostriedky</w:t>
      </w:r>
      <w:r w:rsidR="00814912">
        <w:t xml:space="preserve"> v sume 10 281,51 EUR, na rezervnom fonde zostalo 1,00 EUR</w:t>
      </w:r>
      <w:r w:rsidRPr="00814912">
        <w:t>.</w:t>
      </w:r>
    </w:p>
    <w:p w:rsidR="006633E3" w:rsidRDefault="006633E3" w:rsidP="006633E3">
      <w:pPr>
        <w:rPr>
          <w:b/>
          <w:color w:val="000000"/>
        </w:rPr>
      </w:pPr>
      <w:r>
        <w:rPr>
          <w:b/>
          <w:color w:val="000000"/>
        </w:rPr>
        <w:t>3) Výdavkové finančné operácie :</w:t>
      </w:r>
    </w:p>
    <w:p w:rsidR="006633E3" w:rsidRDefault="006633E3" w:rsidP="006633E3">
      <w:pPr>
        <w:rPr>
          <w:b/>
          <w:color w:val="FF0000"/>
        </w:rPr>
      </w:pPr>
    </w:p>
    <w:p w:rsidR="006633E3" w:rsidRDefault="006633E3" w:rsidP="006633E3">
      <w:pPr>
        <w:jc w:val="both"/>
      </w:pPr>
      <w:r>
        <w:t>Obec mala výdavkové finančné</w:t>
      </w:r>
      <w:r w:rsidR="00814912">
        <w:t xml:space="preserve"> operácie – splácanie istiny v sume 2 047,80 EUR.</w:t>
      </w:r>
    </w:p>
    <w:p w:rsidR="006633E3" w:rsidRPr="007D16C6" w:rsidRDefault="006633E3" w:rsidP="006633E3">
      <w:pPr>
        <w:jc w:val="both"/>
      </w:pPr>
    </w:p>
    <w:p w:rsidR="006633E3" w:rsidRDefault="006633E3" w:rsidP="006633E3">
      <w:pPr>
        <w:rPr>
          <w:b/>
        </w:rPr>
      </w:pPr>
      <w:r>
        <w:rPr>
          <w:b/>
        </w:rPr>
        <w:t>4) Mimorozpočtové výdavky</w:t>
      </w:r>
    </w:p>
    <w:p w:rsidR="006633E3" w:rsidRDefault="006633E3" w:rsidP="006633E3">
      <w:pPr>
        <w:jc w:val="both"/>
      </w:pPr>
      <w:r>
        <w:t>Obec nemala mimorozpočtové výdavky.</w:t>
      </w:r>
    </w:p>
    <w:p w:rsidR="006633E3" w:rsidRDefault="006633E3" w:rsidP="006633E3">
      <w:pPr>
        <w:tabs>
          <w:tab w:val="right" w:pos="5040"/>
        </w:tabs>
        <w:jc w:val="both"/>
      </w:pPr>
    </w:p>
    <w:p w:rsidR="006633E3" w:rsidRDefault="006633E3" w:rsidP="006633E3">
      <w:pPr>
        <w:tabs>
          <w:tab w:val="right" w:pos="5040"/>
        </w:tabs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4. Prebytok/schodok rozpočtového hospodárenia za rok 202</w:t>
      </w:r>
      <w:r w:rsidR="00814912">
        <w:rPr>
          <w:b/>
          <w:sz w:val="28"/>
          <w:szCs w:val="28"/>
        </w:rPr>
        <w:t>1</w:t>
      </w:r>
    </w:p>
    <w:p w:rsidR="006633E3" w:rsidRDefault="006633E3" w:rsidP="006633E3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204"/>
        <w:gridCol w:w="1939"/>
        <w:gridCol w:w="2204"/>
      </w:tblGrid>
      <w:tr w:rsidR="006633E3" w:rsidTr="00981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Rozpočet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Výdavky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Rozdiel</w:t>
            </w:r>
          </w:p>
        </w:tc>
      </w:tr>
      <w:tr w:rsidR="006633E3" w:rsidTr="00981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Bežný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213 082,14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140 340,56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72 741,58</w:t>
            </w:r>
          </w:p>
        </w:tc>
      </w:tr>
      <w:tr w:rsidR="006633E3" w:rsidTr="00981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Kapitálový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16 670,00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162 262,40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-145 592,40</w:t>
            </w:r>
          </w:p>
        </w:tc>
      </w:tr>
      <w:tr w:rsidR="006633E3" w:rsidTr="00981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Rozpočtový výsledok hospodárenia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7003AC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229 752,14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7003AC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302 602,96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7003AC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-72 850,82</w:t>
            </w:r>
          </w:p>
        </w:tc>
      </w:tr>
      <w:tr w:rsidR="006633E3" w:rsidTr="00981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2 047,80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77 952,20</w:t>
            </w:r>
          </w:p>
        </w:tc>
      </w:tr>
      <w:tr w:rsidR="006633E3" w:rsidTr="00981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Celkový výsledok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309 752,14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814912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304 650,76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7003AC" w:rsidP="00981EF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5 101,38</w:t>
            </w:r>
          </w:p>
        </w:tc>
      </w:tr>
    </w:tbl>
    <w:p w:rsidR="006633E3" w:rsidRDefault="006633E3" w:rsidP="006633E3">
      <w:pPr>
        <w:tabs>
          <w:tab w:val="right" w:pos="5040"/>
        </w:tabs>
        <w:jc w:val="both"/>
        <w:rPr>
          <w:color w:val="000000"/>
        </w:rPr>
      </w:pPr>
      <w:r>
        <w:rPr>
          <w:b/>
          <w:color w:val="000000"/>
        </w:rPr>
        <w:t>Prebytok  rozpočtu</w:t>
      </w:r>
      <w:r>
        <w:rPr>
          <w:color w:val="000000"/>
        </w:rPr>
        <w:t xml:space="preserve"> v sume </w:t>
      </w:r>
      <w:r w:rsidR="007003AC">
        <w:rPr>
          <w:color w:val="000000"/>
        </w:rPr>
        <w:t>5 101,38</w:t>
      </w:r>
      <w:r>
        <w:rPr>
          <w:color w:val="000000"/>
        </w:rPr>
        <w:t xml:space="preserve"> EUR bol zistený podľa ustanovenia § 10 ods. 3 písm. a) a b) zákona 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rozpočtových pravidlách územnej samosprávy a o zmene a doplnení niektorých zákonov v znení neskorších predpisov. </w:t>
      </w:r>
    </w:p>
    <w:p w:rsidR="006633E3" w:rsidRDefault="006633E3" w:rsidP="006633E3">
      <w:pPr>
        <w:tabs>
          <w:tab w:val="right" w:pos="5580"/>
        </w:tabs>
        <w:jc w:val="both"/>
      </w:pPr>
    </w:p>
    <w:p w:rsidR="006633E3" w:rsidRPr="00EF2274" w:rsidRDefault="006633E3" w:rsidP="006633E3">
      <w:pPr>
        <w:tabs>
          <w:tab w:val="right" w:pos="5580"/>
        </w:tabs>
        <w:jc w:val="both"/>
        <w:rPr>
          <w:b/>
        </w:rPr>
      </w:pPr>
      <w:r>
        <w:t>Na základe uvedených skutočností navrhujeme skutočnú tvorbu rezervného fondu za rok 202</w:t>
      </w:r>
      <w:r w:rsidR="007003AC">
        <w:t>1</w:t>
      </w:r>
      <w:r>
        <w:t xml:space="preserve"> vo výške  </w:t>
      </w:r>
      <w:r w:rsidR="007003AC" w:rsidRPr="007003AC">
        <w:rPr>
          <w:b/>
        </w:rPr>
        <w:t>5 101,38</w:t>
      </w:r>
      <w:r w:rsidRPr="007003AC">
        <w:rPr>
          <w:b/>
        </w:rPr>
        <w:t xml:space="preserve"> EUR</w:t>
      </w:r>
      <w:r w:rsidRPr="00EF2274">
        <w:rPr>
          <w:b/>
        </w:rPr>
        <w:t xml:space="preserve">. </w:t>
      </w:r>
    </w:p>
    <w:p w:rsidR="006633E3" w:rsidRPr="00234D73" w:rsidRDefault="006633E3" w:rsidP="006633E3">
      <w:pPr>
        <w:tabs>
          <w:tab w:val="right" w:pos="7740"/>
        </w:tabs>
        <w:rPr>
          <w:b/>
        </w:rPr>
      </w:pPr>
    </w:p>
    <w:p w:rsidR="006633E3" w:rsidRDefault="006633E3" w:rsidP="006633E3">
      <w:pPr>
        <w:tabs>
          <w:tab w:val="right" w:pos="5040"/>
        </w:tabs>
        <w:jc w:val="both"/>
        <w:rPr>
          <w:color w:val="000000"/>
        </w:rPr>
      </w:pPr>
      <w:r>
        <w:rPr>
          <w:color w:val="000000"/>
        </w:rPr>
        <w:t xml:space="preserve">Finančné operácie nie sú súčasťou príjmov a výdavkov rozpočtu, ale v zmysle § 10 ods. 6 zákona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 rozpočtových pravidlách územnej samosprávy sú aj finančné operácie súčasťou rozpočtu obce. Prebytok, resp. schodok rozpočtu obce je rozdiel medzi príjmami a výdavkami rozpočtu obce.</w:t>
      </w:r>
    </w:p>
    <w:p w:rsidR="006633E3" w:rsidRDefault="006633E3" w:rsidP="006633E3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6633E3" w:rsidRDefault="006633E3" w:rsidP="00663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Tvorba a použitie prostriedkov peňažných fondov (rezervného fondu) a sociálneho fondu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  <w:rPr>
          <w:b/>
        </w:rPr>
      </w:pPr>
      <w:r>
        <w:rPr>
          <w:b/>
        </w:rPr>
        <w:t>Rezervný fond</w:t>
      </w:r>
    </w:p>
    <w:p w:rsidR="006633E3" w:rsidRDefault="006633E3" w:rsidP="006633E3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</w:pPr>
    </w:p>
    <w:p w:rsidR="006633E3" w:rsidRDefault="006633E3" w:rsidP="006633E3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7003AC">
            <w:r>
              <w:t>ZS k 1.1.202</w:t>
            </w:r>
            <w:r w:rsidR="007003AC">
              <w:t>1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7003AC" w:rsidP="00981EF8">
            <w:pPr>
              <w:jc w:val="center"/>
            </w:pPr>
            <w:r>
              <w:t>6 097,01</w:t>
            </w:r>
          </w:p>
        </w:tc>
      </w:tr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 xml:space="preserve">Prírastky - z prebytku rozpočtu za uplynulý </w:t>
            </w:r>
          </w:p>
          <w:p w:rsidR="006633E3" w:rsidRDefault="006633E3" w:rsidP="00981EF8">
            <w:r>
              <w:t xml:space="preserve">                  rozpočtový rok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7003AC" w:rsidP="00981EF8">
            <w:pPr>
              <w:jc w:val="center"/>
            </w:pPr>
            <w:r>
              <w:t>4 185,50</w:t>
            </w:r>
          </w:p>
        </w:tc>
      </w:tr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r>
              <w:t>Úbytky - čerpanie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7003AC" w:rsidP="00981EF8">
            <w:pPr>
              <w:jc w:val="center"/>
            </w:pPr>
            <w:r>
              <w:t>10 281,51</w:t>
            </w:r>
          </w:p>
        </w:tc>
      </w:tr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7003AC">
            <w:r>
              <w:t>KZ k 31.12.202</w:t>
            </w:r>
            <w:r w:rsidR="007003A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7003AC" w:rsidP="00981EF8">
            <w:pPr>
              <w:jc w:val="center"/>
            </w:pPr>
            <w:r>
              <w:t>1,00</w:t>
            </w:r>
          </w:p>
        </w:tc>
      </w:tr>
    </w:tbl>
    <w:p w:rsidR="006633E3" w:rsidRDefault="006633E3" w:rsidP="006633E3">
      <w:pPr>
        <w:rPr>
          <w:b/>
        </w:rPr>
      </w:pPr>
    </w:p>
    <w:p w:rsidR="005960C1" w:rsidRDefault="005960C1" w:rsidP="006633E3">
      <w:pPr>
        <w:rPr>
          <w:b/>
        </w:rPr>
      </w:pPr>
    </w:p>
    <w:p w:rsidR="006633E3" w:rsidRDefault="006633E3" w:rsidP="006633E3">
      <w:pPr>
        <w:rPr>
          <w:b/>
        </w:rPr>
      </w:pPr>
      <w:r>
        <w:rPr>
          <w:b/>
        </w:rPr>
        <w:lastRenderedPageBreak/>
        <w:t>Sociálny fond</w:t>
      </w:r>
    </w:p>
    <w:p w:rsidR="006633E3" w:rsidRDefault="006633E3" w:rsidP="006633E3">
      <w:r>
        <w:t>Tvorbu a použitie sociálneho fondu upravuje kolektívna zmluva.</w:t>
      </w:r>
    </w:p>
    <w:p w:rsidR="006633E3" w:rsidRDefault="006633E3" w:rsidP="006633E3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065"/>
      </w:tblGrid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CE2ED1">
            <w:r>
              <w:t>ZS k 1.1.202</w:t>
            </w:r>
            <w:r w:rsidR="00CE2ED1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jc w:val="center"/>
            </w:pPr>
            <w:r>
              <w:t>467,49</w:t>
            </w:r>
          </w:p>
        </w:tc>
      </w:tr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 xml:space="preserve">Prírastky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jc w:val="center"/>
            </w:pPr>
            <w:r>
              <w:t>893,71</w:t>
            </w:r>
          </w:p>
        </w:tc>
      </w:tr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r>
              <w:t xml:space="preserve">Úbytky - čerpanie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jc w:val="center"/>
            </w:pPr>
            <w:r>
              <w:t>936,60</w:t>
            </w:r>
          </w:p>
        </w:tc>
      </w:tr>
      <w:tr w:rsidR="006633E3" w:rsidTr="00981E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CE2ED1">
            <w:r>
              <w:t>KZ k 31.12.202</w:t>
            </w:r>
            <w:r w:rsidR="00CE2ED1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3E3" w:rsidRDefault="00CE2ED1" w:rsidP="00981EF8">
            <w:pPr>
              <w:jc w:val="center"/>
            </w:pPr>
            <w:r>
              <w:t>424,60</w:t>
            </w:r>
          </w:p>
        </w:tc>
      </w:tr>
    </w:tbl>
    <w:p w:rsidR="006633E3" w:rsidRDefault="006633E3" w:rsidP="006633E3">
      <w:pPr>
        <w:rPr>
          <w:b/>
          <w:color w:val="6600FF"/>
          <w:sz w:val="28"/>
          <w:szCs w:val="28"/>
        </w:rPr>
      </w:pPr>
    </w:p>
    <w:p w:rsidR="006633E3" w:rsidRDefault="006633E3" w:rsidP="006633E3">
      <w:pPr>
        <w:rPr>
          <w:b/>
          <w:color w:val="6600FF"/>
          <w:sz w:val="28"/>
          <w:szCs w:val="28"/>
        </w:rPr>
      </w:pPr>
    </w:p>
    <w:p w:rsidR="006633E3" w:rsidRDefault="006633E3" w:rsidP="0066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Bilancia aktív a pasív k 31.12.202</w:t>
      </w:r>
      <w:r w:rsidR="00CE2E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6633E3" w:rsidRDefault="006633E3" w:rsidP="006633E3">
      <w:pPr>
        <w:rPr>
          <w:b/>
          <w:color w:val="6600FF"/>
          <w:sz w:val="28"/>
          <w:szCs w:val="28"/>
        </w:rPr>
      </w:pPr>
    </w:p>
    <w:p w:rsidR="006633E3" w:rsidRDefault="006633E3" w:rsidP="006633E3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CE2E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</w:t>
            </w:r>
            <w:r w:rsidR="00CE2ED1">
              <w:rPr>
                <w:b/>
              </w:rPr>
              <w:t>1</w:t>
            </w:r>
            <w:r>
              <w:rPr>
                <w:b/>
              </w:rPr>
              <w:t xml:space="preserve"> 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CE2E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CE2ED1">
              <w:rPr>
                <w:b/>
              </w:rPr>
              <w:t>1</w:t>
            </w:r>
            <w:r>
              <w:rPr>
                <w:b/>
              </w:rPr>
              <w:t xml:space="preserve"> v EUR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633E3" w:rsidRDefault="006633E3" w:rsidP="00981EF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CE2ED1" w:rsidP="00981EF8">
            <w:pPr>
              <w:spacing w:line="360" w:lineRule="auto"/>
              <w:jc w:val="center"/>
            </w:pPr>
            <w:r>
              <w:t>857 824,10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AA6BA1" w:rsidP="00981EF8">
            <w:pPr>
              <w:spacing w:line="360" w:lineRule="auto"/>
              <w:jc w:val="center"/>
            </w:pPr>
            <w:r>
              <w:t>1 012 916,75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829 307,23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979 651,41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7 214,38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6 782,38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700 650,64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851 426,82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121 442,21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121 442,21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28 516,87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33 265,34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11 885,09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11 707,67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CE2ED1" w:rsidP="00981EF8">
            <w:pPr>
              <w:spacing w:line="360" w:lineRule="auto"/>
              <w:jc w:val="center"/>
            </w:pPr>
            <w:r>
              <w:t>16 631,78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21 557,67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633E3" w:rsidRDefault="006633E3" w:rsidP="006633E3">
      <w:pPr>
        <w:spacing w:line="360" w:lineRule="auto"/>
        <w:jc w:val="both"/>
        <w:rPr>
          <w:b/>
        </w:rPr>
      </w:pPr>
    </w:p>
    <w:p w:rsidR="006633E3" w:rsidRDefault="006633E3" w:rsidP="006633E3">
      <w:pPr>
        <w:spacing w:line="360" w:lineRule="auto"/>
        <w:jc w:val="both"/>
        <w:rPr>
          <w:b/>
        </w:rPr>
      </w:pPr>
    </w:p>
    <w:p w:rsidR="006633E3" w:rsidRDefault="006633E3" w:rsidP="006633E3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AA6B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</w:t>
            </w:r>
            <w:r w:rsidR="00AA6BA1">
              <w:rPr>
                <w:b/>
              </w:rPr>
              <w:t>1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AA6B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AA6BA1">
              <w:rPr>
                <w:b/>
              </w:rPr>
              <w:t>1</w:t>
            </w:r>
            <w:r>
              <w:rPr>
                <w:b/>
              </w:rPr>
              <w:t xml:space="preserve"> v EUR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633E3" w:rsidRDefault="006633E3" w:rsidP="00981EF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AA6BA1" w:rsidP="00981EF8">
            <w:pPr>
              <w:spacing w:line="360" w:lineRule="auto"/>
              <w:jc w:val="center"/>
            </w:pPr>
            <w:r>
              <w:t>857 824,10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633E3" w:rsidRDefault="00AA6BA1" w:rsidP="00981EF8">
            <w:pPr>
              <w:spacing w:line="360" w:lineRule="auto"/>
              <w:jc w:val="center"/>
            </w:pPr>
            <w:r>
              <w:t>1 012 916,75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797 892,64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874 616,07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proofErr w:type="spellStart"/>
            <w:r>
              <w:rPr>
                <w:sz w:val="22"/>
                <w:szCs w:val="22"/>
              </w:rPr>
              <w:t>Nevysporiadaný</w:t>
            </w:r>
            <w:proofErr w:type="spellEnd"/>
            <w:r>
              <w:rPr>
                <w:sz w:val="22"/>
                <w:szCs w:val="22"/>
              </w:rPr>
              <w:t xml:space="preserve"> výsledok </w:t>
            </w:r>
            <w:proofErr w:type="spellStart"/>
            <w:r>
              <w:rPr>
                <w:sz w:val="22"/>
                <w:szCs w:val="22"/>
              </w:rPr>
              <w:t>hospod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767 657,88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797 892,64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ind w:left="720"/>
            </w:pPr>
            <w:r>
              <w:t>30 234,76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ind w:left="720"/>
            </w:pPr>
            <w:r>
              <w:t>76 723,43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34 818,36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114 072,70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spacing w:line="360" w:lineRule="auto"/>
              <w:jc w:val="center"/>
            </w:pP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750,00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750,00</w:t>
            </w:r>
          </w:p>
        </w:tc>
      </w:tr>
      <w:tr w:rsidR="006633E3" w:rsidTr="00981EF8">
        <w:trPr>
          <w:trHeight w:val="4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F73F8B" w:rsidRDefault="00AA6BA1" w:rsidP="00981EF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Pr="00F73F8B" w:rsidRDefault="00AA6BA1" w:rsidP="00981EF8">
            <w:pPr>
              <w:spacing w:line="360" w:lineRule="auto"/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507,36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475,55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7 145,00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8 478,95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26 416,00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</w:pPr>
            <w:r>
              <w:t>104 368,20</w:t>
            </w:r>
          </w:p>
        </w:tc>
      </w:tr>
      <w:tr w:rsidR="006633E3" w:rsidTr="00981EF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25 113,10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AA6BA1" w:rsidP="00981E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24 227,98</w:t>
            </w:r>
          </w:p>
        </w:tc>
      </w:tr>
    </w:tbl>
    <w:p w:rsidR="006633E3" w:rsidRDefault="006633E3" w:rsidP="006633E3">
      <w:pPr>
        <w:rPr>
          <w:b/>
        </w:rPr>
      </w:pPr>
    </w:p>
    <w:p w:rsidR="006633E3" w:rsidRDefault="006633E3" w:rsidP="006633E3">
      <w:pPr>
        <w:rPr>
          <w:b/>
        </w:rPr>
      </w:pPr>
    </w:p>
    <w:p w:rsidR="006633E3" w:rsidRDefault="006633E3" w:rsidP="0066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 vývoji dlhu k 31.12.202</w:t>
      </w:r>
      <w:r w:rsidR="00AA6BA1">
        <w:rPr>
          <w:b/>
          <w:sz w:val="28"/>
          <w:szCs w:val="28"/>
        </w:rPr>
        <w:t>1</w:t>
      </w:r>
    </w:p>
    <w:p w:rsidR="006633E3" w:rsidRDefault="006633E3" w:rsidP="006633E3">
      <w:pPr>
        <w:ind w:left="360"/>
        <w:jc w:val="both"/>
      </w:pPr>
    </w:p>
    <w:p w:rsidR="006633E3" w:rsidRDefault="006633E3" w:rsidP="006633E3">
      <w:pPr>
        <w:jc w:val="both"/>
      </w:pPr>
      <w:r>
        <w:t xml:space="preserve">Obec Horná Krupá čerpala </w:t>
      </w:r>
      <w:r w:rsidR="00AA6BA1">
        <w:t>investičn</w:t>
      </w:r>
      <w:r>
        <w:t xml:space="preserve">ý úver </w:t>
      </w:r>
      <w:r w:rsidR="007A0493">
        <w:t xml:space="preserve">v roku 2020 </w:t>
      </w:r>
      <w:r>
        <w:t>vo výške 19 966,00 eur</w:t>
      </w:r>
      <w:r w:rsidR="007A0493">
        <w:t>, zostatok k 31.12.2021 vo výške 17 918,20 eur</w:t>
      </w:r>
      <w:r>
        <w:t>.</w:t>
      </w:r>
    </w:p>
    <w:p w:rsidR="007A0493" w:rsidRDefault="007A0493" w:rsidP="006633E3">
      <w:pPr>
        <w:jc w:val="both"/>
      </w:pPr>
      <w:r>
        <w:t>Obec Horná Krupá čerpala investičný úver vo výške 80 000,00 eur na rekonštrukciu KD.</w:t>
      </w:r>
    </w:p>
    <w:p w:rsidR="006633E3" w:rsidRDefault="006633E3" w:rsidP="006633E3">
      <w:pPr>
        <w:jc w:val="both"/>
      </w:pPr>
      <w:r>
        <w:t>Obci bola poskytnutá Návratná finančná výpomoc vo výške 6 450,00 eur.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Hospodárenie príspevkových organizácií</w:t>
      </w:r>
    </w:p>
    <w:p w:rsidR="006633E3" w:rsidRDefault="006633E3" w:rsidP="006633E3">
      <w:pPr>
        <w:jc w:val="both"/>
        <w:rPr>
          <w:b/>
          <w:sz w:val="28"/>
          <w:szCs w:val="28"/>
        </w:rPr>
      </w:pPr>
    </w:p>
    <w:p w:rsidR="006633E3" w:rsidRDefault="006633E3" w:rsidP="006633E3">
      <w:pPr>
        <w:jc w:val="both"/>
      </w:pPr>
      <w:r>
        <w:t>Obec nie je zriaďovateľom príspevkových organizácií.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</w:t>
      </w:r>
    </w:p>
    <w:p w:rsidR="006633E3" w:rsidRDefault="006633E3" w:rsidP="006633E3">
      <w:pPr>
        <w:jc w:val="both"/>
        <w:rPr>
          <w:b/>
          <w:color w:val="0000FF"/>
          <w:sz w:val="28"/>
          <w:szCs w:val="28"/>
        </w:rPr>
      </w:pPr>
    </w:p>
    <w:p w:rsidR="006633E3" w:rsidRDefault="006633E3" w:rsidP="006633E3">
      <w:pPr>
        <w:jc w:val="both"/>
      </w:pPr>
      <w:r>
        <w:t xml:space="preserve">Obec poskytla dotáciu futbalovému klubu </w:t>
      </w:r>
      <w:proofErr w:type="spellStart"/>
      <w:r>
        <w:t>Bestrent</w:t>
      </w:r>
      <w:proofErr w:type="spellEnd"/>
      <w:r>
        <w:t xml:space="preserve"> Horná Krupá vo výške </w:t>
      </w:r>
      <w:r w:rsidR="007A0493">
        <w:t>2</w:t>
      </w:r>
      <w:r>
        <w:t xml:space="preserve"> 000,- eur,  financie na technické zariadenie </w:t>
      </w:r>
      <w:r w:rsidR="007A0493">
        <w:t xml:space="preserve">(notebook a tlačiareň)  </w:t>
      </w:r>
      <w:r>
        <w:t xml:space="preserve">do Základnej školy v Dolnej Krupej vo výške </w:t>
      </w:r>
      <w:r w:rsidR="007A0493">
        <w:t>745,23</w:t>
      </w:r>
      <w:r>
        <w:t xml:space="preserve"> eur.</w:t>
      </w:r>
    </w:p>
    <w:p w:rsidR="006633E3" w:rsidRDefault="006633E3" w:rsidP="006633E3">
      <w:pPr>
        <w:jc w:val="both"/>
      </w:pPr>
    </w:p>
    <w:p w:rsidR="006633E3" w:rsidRDefault="006633E3" w:rsidP="00663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Podnikateľská činnosť</w:t>
      </w:r>
    </w:p>
    <w:p w:rsidR="006633E3" w:rsidRDefault="006633E3" w:rsidP="006633E3">
      <w:pPr>
        <w:jc w:val="both"/>
        <w:rPr>
          <w:b/>
          <w:color w:val="0070C0"/>
          <w:sz w:val="28"/>
          <w:szCs w:val="28"/>
        </w:rPr>
      </w:pPr>
    </w:p>
    <w:p w:rsidR="006633E3" w:rsidRDefault="006633E3" w:rsidP="006633E3">
      <w:pPr>
        <w:jc w:val="both"/>
      </w:pPr>
      <w:r>
        <w:t>Obec nemá podnikateľskú činnosť.</w:t>
      </w:r>
    </w:p>
    <w:p w:rsidR="006633E3" w:rsidRDefault="006633E3" w:rsidP="006633E3">
      <w:pPr>
        <w:jc w:val="both"/>
      </w:pPr>
    </w:p>
    <w:p w:rsidR="006633E3" w:rsidRDefault="006633E3" w:rsidP="0066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Finančné usporiadanie vzťahov voči </w:t>
      </w:r>
    </w:p>
    <w:p w:rsidR="006633E3" w:rsidRDefault="006633E3" w:rsidP="006633E3">
      <w:pPr>
        <w:rPr>
          <w:b/>
          <w:color w:val="0000FF"/>
          <w:sz w:val="28"/>
          <w:szCs w:val="28"/>
          <w:u w:val="single"/>
        </w:rPr>
      </w:pPr>
    </w:p>
    <w:p w:rsidR="006633E3" w:rsidRDefault="006633E3" w:rsidP="006633E3">
      <w:pPr>
        <w:numPr>
          <w:ilvl w:val="1"/>
          <w:numId w:val="10"/>
        </w:numPr>
        <w:tabs>
          <w:tab w:val="num" w:pos="426"/>
        </w:tabs>
        <w:ind w:left="426" w:hanging="426"/>
      </w:pPr>
      <w:r>
        <w:t xml:space="preserve">zriadeným a založeným právnickým osobám </w:t>
      </w:r>
    </w:p>
    <w:p w:rsidR="006633E3" w:rsidRDefault="006633E3" w:rsidP="006633E3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štátnemu rozpočtu</w:t>
      </w:r>
    </w:p>
    <w:p w:rsidR="006633E3" w:rsidRDefault="006633E3" w:rsidP="006633E3">
      <w:pPr>
        <w:numPr>
          <w:ilvl w:val="1"/>
          <w:numId w:val="10"/>
        </w:numPr>
        <w:tabs>
          <w:tab w:val="num" w:pos="426"/>
        </w:tabs>
        <w:ind w:left="426" w:hanging="426"/>
      </w:pPr>
      <w:r>
        <w:lastRenderedPageBreak/>
        <w:t>štátnym fondom</w:t>
      </w:r>
    </w:p>
    <w:p w:rsidR="006633E3" w:rsidRDefault="006633E3" w:rsidP="006633E3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rozpočtom iných obcí</w:t>
      </w:r>
    </w:p>
    <w:p w:rsidR="006633E3" w:rsidRDefault="006633E3" w:rsidP="006633E3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rozpočtom VÚC</w:t>
      </w:r>
    </w:p>
    <w:p w:rsidR="006633E3" w:rsidRDefault="006633E3" w:rsidP="006633E3">
      <w:pPr>
        <w:ind w:left="720"/>
      </w:pPr>
    </w:p>
    <w:p w:rsidR="006633E3" w:rsidRDefault="006633E3" w:rsidP="006633E3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zo svojho rozpočtu, ďalej usporiadať finančné vzťahy k štátnemu rozpočtu, štátnym fondom, rozpočtom iných obcí a k rozpočtom VÚC.</w:t>
      </w:r>
    </w:p>
    <w:p w:rsidR="006633E3" w:rsidRDefault="006633E3" w:rsidP="006633E3">
      <w:pPr>
        <w:ind w:left="360"/>
        <w:jc w:val="both"/>
      </w:pPr>
    </w:p>
    <w:p w:rsidR="006633E3" w:rsidRDefault="006633E3" w:rsidP="006633E3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>
        <w:t>Obec  nie je zriaďovateľom ani zakladateľom právnických osôb.</w:t>
      </w:r>
    </w:p>
    <w:p w:rsidR="006633E3" w:rsidRDefault="006633E3" w:rsidP="006633E3">
      <w:pPr>
        <w:jc w:val="both"/>
      </w:pPr>
      <w:r>
        <w:t>b) Finančné usporiadanie voči štátu</w:t>
      </w:r>
    </w:p>
    <w:p w:rsidR="006633E3" w:rsidRDefault="006633E3" w:rsidP="006633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35"/>
        <w:gridCol w:w="1636"/>
        <w:gridCol w:w="1604"/>
        <w:gridCol w:w="1351"/>
      </w:tblGrid>
      <w:tr w:rsidR="006633E3" w:rsidTr="00981E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</w:pPr>
            <w:r>
              <w:t>Rozpočtová organizácia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</w:t>
            </w:r>
          </w:p>
          <w:p w:rsidR="006633E3" w:rsidRDefault="006633E3" w:rsidP="00981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fin. prostriedkov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fin. prostriedkov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3E3" w:rsidRDefault="006633E3" w:rsidP="00981EF8">
            <w:pPr>
              <w:jc w:val="center"/>
            </w:pPr>
            <w:r>
              <w:t xml:space="preserve">Rozdiel </w:t>
            </w:r>
          </w:p>
        </w:tc>
      </w:tr>
      <w:tr w:rsidR="006633E3" w:rsidTr="005960C1">
        <w:trPr>
          <w:trHeight w:val="1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jc w:val="both"/>
            </w:pPr>
            <w:r>
              <w:t>MV SR Bratislava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jc w:val="both"/>
            </w:pPr>
            <w:r>
              <w:t>Refundácia CO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5960C1" w:rsidP="00981EF8">
            <w:pPr>
              <w:jc w:val="center"/>
            </w:pPr>
            <w:r>
              <w:t>42,47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5960C1" w:rsidP="00981EF8">
            <w:pPr>
              <w:jc w:val="center"/>
            </w:pPr>
            <w:r>
              <w:t>42,47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jc w:val="both"/>
            </w:pPr>
            <w:r>
              <w:t>MV SR Bratislava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3" w:rsidRDefault="006633E3" w:rsidP="00981EF8">
            <w:pPr>
              <w:jc w:val="both"/>
            </w:pPr>
            <w:r>
              <w:t>REGOB+IS 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5960C1" w:rsidP="00981EF8">
            <w:pPr>
              <w:jc w:val="center"/>
            </w:pPr>
            <w:r>
              <w:t>190,49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5960C1" w:rsidP="00981EF8">
            <w:pPr>
              <w:jc w:val="center"/>
            </w:pPr>
            <w:r>
              <w:t>190,49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both"/>
            </w:pPr>
            <w:r>
              <w:t>MV Bratislava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both"/>
            </w:pPr>
            <w:r>
              <w:t>Transfer COVID-19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5960C1" w:rsidP="00981EF8">
            <w:pPr>
              <w:jc w:val="center"/>
            </w:pPr>
            <w:r>
              <w:t>13 515,00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5960C1" w:rsidP="00981EF8">
            <w:pPr>
              <w:jc w:val="center"/>
            </w:pPr>
            <w:r>
              <w:t>13 515,00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both"/>
            </w:pPr>
            <w:proofErr w:type="spellStart"/>
            <w:r>
              <w:t>MDa</w:t>
            </w:r>
            <w:proofErr w:type="spellEnd"/>
            <w:r>
              <w:t xml:space="preserve"> RR Bratislava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both"/>
            </w:pPr>
            <w:r>
              <w:t>SSÚ, ŽP, CD a PK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5960C1" w:rsidP="00981EF8">
            <w:pPr>
              <w:jc w:val="center"/>
            </w:pPr>
            <w:r>
              <w:t>737,18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5960C1" w:rsidP="00981EF8">
            <w:pPr>
              <w:jc w:val="center"/>
            </w:pPr>
            <w:r>
              <w:t>737,18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  <w:r>
              <w:t>0</w:t>
            </w:r>
          </w:p>
        </w:tc>
      </w:tr>
      <w:tr w:rsidR="006633E3" w:rsidTr="00981E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both"/>
            </w:pPr>
            <w:r>
              <w:t>MV Bratislava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both"/>
            </w:pPr>
            <w:r>
              <w:t xml:space="preserve">Transfer SODB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5960C1" w:rsidP="00981EF8">
            <w:pPr>
              <w:jc w:val="center"/>
            </w:pPr>
            <w:r>
              <w:t>2 961,73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5960C1" w:rsidP="00981EF8">
            <w:pPr>
              <w:jc w:val="center"/>
            </w:pPr>
            <w:r>
              <w:t>2 961,73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3" w:rsidRDefault="006633E3" w:rsidP="00981EF8">
            <w:pPr>
              <w:jc w:val="center"/>
            </w:pPr>
            <w:r>
              <w:t>0</w:t>
            </w:r>
          </w:p>
        </w:tc>
      </w:tr>
    </w:tbl>
    <w:p w:rsidR="006633E3" w:rsidRDefault="006633E3" w:rsidP="006633E3">
      <w:pPr>
        <w:jc w:val="both"/>
      </w:pPr>
    </w:p>
    <w:p w:rsidR="006633E3" w:rsidRDefault="006633E3" w:rsidP="006633E3">
      <w:pPr>
        <w:jc w:val="both"/>
      </w:pPr>
      <w:r>
        <w:t>c) Finančné usporiadanie voči štátnym fondom</w:t>
      </w:r>
    </w:p>
    <w:p w:rsidR="006633E3" w:rsidRDefault="006633E3" w:rsidP="006633E3">
      <w:pPr>
        <w:jc w:val="both"/>
      </w:pPr>
      <w:r>
        <w:t xml:space="preserve">    Účtovná jednotka nemá obsahovú náplň pre túto položku</w:t>
      </w:r>
    </w:p>
    <w:p w:rsidR="006633E3" w:rsidRDefault="006633E3" w:rsidP="006633E3">
      <w:pPr>
        <w:jc w:val="both"/>
      </w:pPr>
      <w:r>
        <w:t>d) Finančné usporiadanie voči rozpočtom iných obcí</w:t>
      </w:r>
    </w:p>
    <w:p w:rsidR="006633E3" w:rsidRDefault="006633E3" w:rsidP="006633E3">
      <w:pPr>
        <w:jc w:val="both"/>
      </w:pPr>
      <w:r>
        <w:t xml:space="preserve">    Účtovná jednotka nemá obsahovú náplň pre túto položku</w:t>
      </w:r>
    </w:p>
    <w:p w:rsidR="006633E3" w:rsidRDefault="006633E3" w:rsidP="006633E3">
      <w:pPr>
        <w:jc w:val="both"/>
      </w:pPr>
      <w:r>
        <w:t>e) Finančné usporiadanie voči rozpočtu VÚC</w:t>
      </w:r>
    </w:p>
    <w:p w:rsidR="006633E3" w:rsidRDefault="006633E3" w:rsidP="006633E3">
      <w:pPr>
        <w:jc w:val="both"/>
        <w:rPr>
          <w:color w:val="FF0000"/>
          <w:u w:val="single"/>
        </w:rPr>
      </w:pPr>
      <w:r>
        <w:t xml:space="preserve">    Účtovná jednotka nemá obsahovú náplň pre túto položku</w:t>
      </w:r>
    </w:p>
    <w:p w:rsidR="006633E3" w:rsidRDefault="006633E3" w:rsidP="006633E3">
      <w:pPr>
        <w:tabs>
          <w:tab w:val="left" w:pos="3060"/>
          <w:tab w:val="left" w:pos="5400"/>
          <w:tab w:val="left" w:pos="7560"/>
        </w:tabs>
        <w:jc w:val="both"/>
      </w:pPr>
    </w:p>
    <w:p w:rsidR="006633E3" w:rsidRDefault="006633E3" w:rsidP="006633E3">
      <w:pPr>
        <w:jc w:val="both"/>
      </w:pPr>
      <w:r>
        <w:rPr>
          <w:b/>
          <w:sz w:val="28"/>
          <w:szCs w:val="28"/>
        </w:rPr>
        <w:t>12. Návrh uznesenia</w:t>
      </w:r>
    </w:p>
    <w:p w:rsidR="006633E3" w:rsidRDefault="006633E3" w:rsidP="006633E3">
      <w:pPr>
        <w:tabs>
          <w:tab w:val="right" w:pos="7740"/>
        </w:tabs>
        <w:ind w:left="540"/>
        <w:jc w:val="both"/>
        <w:rPr>
          <w:i/>
        </w:rPr>
      </w:pPr>
    </w:p>
    <w:p w:rsidR="006633E3" w:rsidRDefault="006633E3" w:rsidP="006633E3">
      <w:pPr>
        <w:jc w:val="both"/>
        <w:outlineLvl w:val="0"/>
        <w:rPr>
          <w:b/>
        </w:rPr>
      </w:pPr>
      <w:r>
        <w:rPr>
          <w:b/>
        </w:rPr>
        <w:tab/>
        <w:t>Obecné zastupiteľstvo schvaľuje záverečný účet obce a celoročné hospodárenie bez výhrad.</w:t>
      </w:r>
    </w:p>
    <w:p w:rsidR="006633E3" w:rsidRDefault="006633E3" w:rsidP="006633E3">
      <w:pPr>
        <w:jc w:val="both"/>
        <w:outlineLvl w:val="0"/>
        <w:rPr>
          <w:b/>
        </w:rPr>
      </w:pPr>
      <w:r>
        <w:rPr>
          <w:b/>
        </w:rPr>
        <w:tab/>
        <w:t xml:space="preserve">Obecné zastupiteľstvo schvaľuje použitie prebytku rozpočtového hospodárenia na tvorbu rezervného fondu vo výške </w:t>
      </w:r>
      <w:r w:rsidR="007A0493">
        <w:rPr>
          <w:b/>
        </w:rPr>
        <w:t>5 101,</w:t>
      </w:r>
      <w:r w:rsidR="005960C1">
        <w:rPr>
          <w:b/>
        </w:rPr>
        <w:t xml:space="preserve">38 </w:t>
      </w:r>
      <w:r>
        <w:rPr>
          <w:b/>
        </w:rPr>
        <w:t xml:space="preserve"> EUR.</w:t>
      </w:r>
    </w:p>
    <w:p w:rsidR="006633E3" w:rsidRDefault="006633E3" w:rsidP="006633E3">
      <w:pPr>
        <w:ind w:left="284"/>
        <w:jc w:val="both"/>
        <w:rPr>
          <w:b/>
        </w:rPr>
      </w:pPr>
    </w:p>
    <w:p w:rsidR="006633E3" w:rsidRDefault="006633E3" w:rsidP="006633E3">
      <w:pPr>
        <w:jc w:val="both"/>
        <w:rPr>
          <w:b/>
        </w:rPr>
      </w:pPr>
    </w:p>
    <w:p w:rsidR="006633E3" w:rsidRPr="003B646A" w:rsidRDefault="006633E3" w:rsidP="006633E3">
      <w:pPr>
        <w:jc w:val="both"/>
        <w:rPr>
          <w:b/>
          <w:sz w:val="28"/>
          <w:szCs w:val="28"/>
        </w:rPr>
      </w:pPr>
    </w:p>
    <w:p w:rsidR="006633E3" w:rsidRPr="003B646A" w:rsidRDefault="006633E3" w:rsidP="006633E3">
      <w:pPr>
        <w:ind w:left="284"/>
        <w:jc w:val="both"/>
        <w:rPr>
          <w:b/>
          <w:sz w:val="28"/>
          <w:szCs w:val="28"/>
        </w:rPr>
      </w:pP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  <w:t>Ing. Ľuboš HAČKO</w:t>
      </w:r>
    </w:p>
    <w:p w:rsidR="006633E3" w:rsidRPr="00E776C6" w:rsidRDefault="006633E3" w:rsidP="006633E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starosta obce</w:t>
      </w:r>
    </w:p>
    <w:p w:rsidR="006633E3" w:rsidRDefault="006633E3" w:rsidP="006633E3">
      <w:pPr>
        <w:jc w:val="both"/>
        <w:rPr>
          <w:sz w:val="28"/>
          <w:szCs w:val="28"/>
        </w:rPr>
      </w:pPr>
    </w:p>
    <w:p w:rsidR="006633E3" w:rsidRDefault="006633E3" w:rsidP="006633E3">
      <w:pPr>
        <w:jc w:val="both"/>
        <w:rPr>
          <w:sz w:val="28"/>
          <w:szCs w:val="28"/>
        </w:rPr>
      </w:pPr>
    </w:p>
    <w:p w:rsidR="006633E3" w:rsidRDefault="006633E3" w:rsidP="006633E3">
      <w:pPr>
        <w:jc w:val="both"/>
        <w:rPr>
          <w:sz w:val="28"/>
          <w:szCs w:val="28"/>
        </w:rPr>
      </w:pPr>
    </w:p>
    <w:p w:rsidR="006633E3" w:rsidRDefault="006633E3" w:rsidP="006633E3">
      <w:pPr>
        <w:jc w:val="both"/>
        <w:rPr>
          <w:sz w:val="28"/>
          <w:szCs w:val="28"/>
        </w:rPr>
      </w:pPr>
    </w:p>
    <w:sectPr w:rsidR="0066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14F96"/>
    <w:multiLevelType w:val="hybridMultilevel"/>
    <w:tmpl w:val="E348FF5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0D"/>
    <w:rsid w:val="00151712"/>
    <w:rsid w:val="00197903"/>
    <w:rsid w:val="001E6FC7"/>
    <w:rsid w:val="002B43CC"/>
    <w:rsid w:val="00334357"/>
    <w:rsid w:val="00377928"/>
    <w:rsid w:val="003E1DD4"/>
    <w:rsid w:val="003F309C"/>
    <w:rsid w:val="00476A4D"/>
    <w:rsid w:val="005960C1"/>
    <w:rsid w:val="006633E3"/>
    <w:rsid w:val="007003AC"/>
    <w:rsid w:val="00733FBC"/>
    <w:rsid w:val="00744DFD"/>
    <w:rsid w:val="007A0493"/>
    <w:rsid w:val="00814912"/>
    <w:rsid w:val="008F2EFF"/>
    <w:rsid w:val="00965EF0"/>
    <w:rsid w:val="00981EF8"/>
    <w:rsid w:val="0098450D"/>
    <w:rsid w:val="009F7031"/>
    <w:rsid w:val="00AA6BA1"/>
    <w:rsid w:val="00AB6281"/>
    <w:rsid w:val="00B41130"/>
    <w:rsid w:val="00BF630C"/>
    <w:rsid w:val="00CA4DF2"/>
    <w:rsid w:val="00CA7D6D"/>
    <w:rsid w:val="00CC46FB"/>
    <w:rsid w:val="00CD3FF5"/>
    <w:rsid w:val="00CE2ED1"/>
    <w:rsid w:val="00EC0F8F"/>
    <w:rsid w:val="00F850F9"/>
    <w:rsid w:val="00F87DCF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9342-B385-4C81-B9A0-4C46D60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semiHidden/>
    <w:rsid w:val="006633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6633E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6633E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semiHidden/>
    <w:rsid w:val="006633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6633E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6633E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6633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rsid w:val="006633E3"/>
    <w:rPr>
      <w:rFonts w:ascii="Tahoma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6633E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63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Prachová</dc:creator>
  <cp:keywords/>
  <dc:description/>
  <cp:lastModifiedBy>Viera Prachová</cp:lastModifiedBy>
  <cp:revision>20</cp:revision>
  <cp:lastPrinted>2022-02-23T07:57:00Z</cp:lastPrinted>
  <dcterms:created xsi:type="dcterms:W3CDTF">2022-02-17T10:22:00Z</dcterms:created>
  <dcterms:modified xsi:type="dcterms:W3CDTF">2022-02-23T08:07:00Z</dcterms:modified>
</cp:coreProperties>
</file>